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4A" w:rsidRDefault="0097704A" w:rsidP="009770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Valentínska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kvapka krvi</w:t>
      </w:r>
      <w:r w:rsidR="0099098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Košice</w:t>
      </w:r>
    </w:p>
    <w:p w:rsidR="000F5174" w:rsidRPr="0097704A" w:rsidRDefault="000F5174" w:rsidP="00977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97704A" w:rsidRDefault="0097704A" w:rsidP="000F5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</w:t>
      </w: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lavnou myšlienkou 26. ročníka kampane </w:t>
      </w:r>
      <w:proofErr w:type="spellStart"/>
      <w:r w:rsidRPr="0097704A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Valentínskej</w:t>
      </w:r>
      <w:proofErr w:type="spellEnd"/>
      <w:r w:rsidRPr="0097704A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 kvapky krvi</w:t>
      </w: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je jednoduchý slogan </w:t>
      </w:r>
      <w:r w:rsidRPr="0097704A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„Je to v našich rukách“.</w:t>
      </w: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</w:p>
    <w:p w:rsidR="0097704A" w:rsidRPr="0097704A" w:rsidRDefault="0097704A" w:rsidP="00977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Kampaň sa začína </w:t>
      </w:r>
      <w:r w:rsidRPr="0097704A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  <w:t>15. februára 2021 a potrvá do 19. marca 2021</w:t>
      </w: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 Cieľom kampane je tak ako po minulé roky rozširovať nových darcov krvi a pripomenúť dôležitosť darovania krvi, ktorá je skutočným „darom života“ a spolupatričnosti.</w:t>
      </w:r>
    </w:p>
    <w:p w:rsidR="0097704A" w:rsidRDefault="0097704A" w:rsidP="00977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sk-SK"/>
        </w:rPr>
      </w:pP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 w:rsidRPr="0097704A"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Budeme veľmi radi ak aj vzhľadom na danú situáciu oslovíte Vašich študentov, pedagógov ako aj ostatných zamestnancov, známych alebo príbuzných, ktorí by darovaním krvi mohli pomôcť iným. </w:t>
      </w:r>
    </w:p>
    <w:p w:rsidR="0097704A" w:rsidRDefault="0097704A" w:rsidP="00977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7704A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Vzhľadom na mimoriadnu situáciu spôsobenú </w:t>
      </w: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pandémiou COVID-19 sú mobilné odbery krvi zrušené. </w:t>
      </w:r>
      <w:r w:rsidRPr="0097704A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Krv je možné darovať iba na odberových pracoviskách</w:t>
      </w: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 Ak sa rozhodnete darovať krv </w:t>
      </w:r>
      <w:r w:rsidRPr="0097704A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je potrebné sa vopred objednať na presný dátum a čas</w:t>
      </w: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aby sa predišlo zhromažďovaniu väčšieho počtu ľudí na jednom mieste. </w:t>
      </w:r>
    </w:p>
    <w:p w:rsidR="0097704A" w:rsidRPr="0097704A" w:rsidRDefault="0097704A" w:rsidP="00977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Pri väčších skupinách záujemcov o darovanie krvi kontaktujte buď jednotlivé pracoviská alebo sa skontaktujte s nami (</w:t>
      </w:r>
      <w:hyperlink r:id="rId5" w:tgtFrame="_blank" w:history="1">
        <w:r w:rsidRPr="0097704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kosice@redcross.sk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: </w:t>
      </w:r>
      <w:r w:rsidRPr="0097704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p. </w:t>
      </w:r>
      <w:proofErr w:type="spellStart"/>
      <w:r w:rsidRPr="0097704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Tabačko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97704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tel. číslo </w:t>
      </w:r>
      <w:r w:rsidRPr="0097704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0948 123 371</w:t>
      </w: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) a konkrétny termín darovania dohodneme spolu s odberovým miestom.</w:t>
      </w:r>
    </w:p>
    <w:p w:rsidR="0097704A" w:rsidRDefault="0097704A" w:rsidP="00977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97704A" w:rsidRPr="0097704A" w:rsidRDefault="0097704A" w:rsidP="00977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Kontakty na odberové pracoviská:</w:t>
      </w:r>
    </w:p>
    <w:p w:rsidR="0097704A" w:rsidRPr="0097704A" w:rsidRDefault="0097704A" w:rsidP="009770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Symbol" w:eastAsia="Times New Roman" w:hAnsi="Symbol" w:cs="Times New Roman"/>
          <w:color w:val="222222"/>
          <w:sz w:val="24"/>
          <w:szCs w:val="24"/>
          <w:lang w:eastAsia="sk-SK"/>
        </w:rPr>
        <w:t></w:t>
      </w:r>
      <w:r w:rsidRPr="0097704A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  </w:t>
      </w:r>
      <w:r w:rsidRPr="0097704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NTS SR</w:t>
      </w: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pracovisko Košice, Trieda SNP 1, Košice,</w:t>
      </w:r>
    </w:p>
    <w:p w:rsidR="0097704A" w:rsidRPr="0097704A" w:rsidRDefault="0097704A" w:rsidP="0097704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  <w:t>o</w:t>
      </w:r>
      <w:r w:rsidRPr="0097704A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</w:t>
      </w:r>
      <w:r w:rsidRPr="0097704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kontakt pre objednanie:</w:t>
      </w: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0910 833 191</w:t>
      </w:r>
    </w:p>
    <w:p w:rsidR="0097704A" w:rsidRPr="0097704A" w:rsidRDefault="0097704A" w:rsidP="0097704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  <w:t>o</w:t>
      </w:r>
      <w:r w:rsidRPr="0097704A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</w:t>
      </w: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 w:rsidRPr="0097704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odberové dni:</w:t>
      </w: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pondelok, streda, štvrtok, piatok od 07:00 do 14:00</w:t>
      </w:r>
    </w:p>
    <w:p w:rsidR="0097704A" w:rsidRPr="0097704A" w:rsidRDefault="0097704A" w:rsidP="00977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                  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                             </w:t>
      </w: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utorok od 07:00 do 17:00</w:t>
      </w:r>
    </w:p>
    <w:p w:rsidR="0097704A" w:rsidRPr="0097704A" w:rsidRDefault="0097704A" w:rsidP="009770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Symbol" w:eastAsia="Times New Roman" w:hAnsi="Symbol" w:cs="Times New Roman"/>
          <w:color w:val="222222"/>
          <w:sz w:val="24"/>
          <w:szCs w:val="24"/>
          <w:lang w:eastAsia="sk-SK"/>
        </w:rPr>
        <w:t></w:t>
      </w:r>
      <w:r w:rsidRPr="0097704A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  </w:t>
      </w:r>
      <w:r w:rsidRPr="0097704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HTO</w:t>
      </w: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Nemocnica </w:t>
      </w:r>
      <w:proofErr w:type="spellStart"/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Agel</w:t>
      </w:r>
      <w:proofErr w:type="spellEnd"/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Vstupný areál USS, </w:t>
      </w:r>
      <w:proofErr w:type="spellStart"/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Košice-Šaca</w:t>
      </w:r>
      <w:proofErr w:type="spellEnd"/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</w:t>
      </w:r>
    </w:p>
    <w:p w:rsidR="0097704A" w:rsidRPr="0097704A" w:rsidRDefault="0097704A" w:rsidP="0097704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  <w:t>o</w:t>
      </w:r>
      <w:r w:rsidRPr="0097704A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</w:t>
      </w:r>
      <w:r w:rsidRPr="0097704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kontakt:</w:t>
      </w: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055/7234 773</w:t>
      </w:r>
    </w:p>
    <w:p w:rsidR="0097704A" w:rsidRPr="0097704A" w:rsidRDefault="0097704A" w:rsidP="0097704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Courier New" w:eastAsia="Times New Roman" w:hAnsi="Courier New" w:cs="Courier New"/>
          <w:color w:val="222222"/>
          <w:sz w:val="24"/>
          <w:szCs w:val="24"/>
          <w:lang w:eastAsia="sk-SK"/>
        </w:rPr>
        <w:t>o</w:t>
      </w:r>
      <w:r w:rsidRPr="0097704A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</w:t>
      </w:r>
      <w:r w:rsidRPr="0097704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odberové dni:</w:t>
      </w: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pondelok, streda, štvrtok, piatok od 6:30 do 11:00</w:t>
      </w:r>
    </w:p>
    <w:p w:rsidR="0097704A" w:rsidRPr="0097704A" w:rsidRDefault="0097704A" w:rsidP="0097704A">
      <w:pP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 </w:t>
      </w:r>
    </w:p>
    <w:p w:rsidR="0097704A" w:rsidRPr="0097704A" w:rsidRDefault="0097704A" w:rsidP="000F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>Protiepidemiologické opatrenia súvisiace s darovaním krvi:</w:t>
      </w:r>
    </w:p>
    <w:p w:rsidR="0097704A" w:rsidRPr="0097704A" w:rsidRDefault="0097704A" w:rsidP="000F517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Arial" w:eastAsia="Times New Roman" w:hAnsi="Arial" w:cs="Arial"/>
          <w:color w:val="222222"/>
          <w:lang w:eastAsia="sk-SK"/>
        </w:rPr>
        <w:t>darca musí mať ochranné rúško alebo jeho náhradu,</w:t>
      </w:r>
    </w:p>
    <w:p w:rsidR="0097704A" w:rsidRPr="0097704A" w:rsidRDefault="0097704A" w:rsidP="0097704A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Arial" w:eastAsia="Times New Roman" w:hAnsi="Arial" w:cs="Arial"/>
          <w:color w:val="222222"/>
          <w:lang w:eastAsia="sk-SK"/>
        </w:rPr>
        <w:t>pri vstupe na odberové miesto si vydezinfikovať ruky následne mu bude odmeraná teplota,</w:t>
      </w:r>
    </w:p>
    <w:p w:rsidR="0097704A" w:rsidRPr="0097704A" w:rsidRDefault="0097704A" w:rsidP="0097704A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Arial" w:eastAsia="Times New Roman" w:hAnsi="Arial" w:cs="Arial"/>
          <w:color w:val="222222"/>
          <w:lang w:eastAsia="sk-SK"/>
        </w:rPr>
        <w:t xml:space="preserve">pred bežným postupom darovania krvi každý darca najprv vyplní tzv. </w:t>
      </w:r>
      <w:proofErr w:type="spellStart"/>
      <w:r w:rsidRPr="0097704A">
        <w:rPr>
          <w:rFonts w:ascii="Arial" w:eastAsia="Times New Roman" w:hAnsi="Arial" w:cs="Arial"/>
          <w:color w:val="222222"/>
          <w:lang w:eastAsia="sk-SK"/>
        </w:rPr>
        <w:t>checklist</w:t>
      </w:r>
      <w:proofErr w:type="spellEnd"/>
      <w:r w:rsidRPr="0097704A">
        <w:rPr>
          <w:rFonts w:ascii="Arial" w:eastAsia="Times New Roman" w:hAnsi="Arial" w:cs="Arial"/>
          <w:color w:val="222222"/>
          <w:lang w:eastAsia="sk-SK"/>
        </w:rPr>
        <w:t xml:space="preserve"> – vstupný skríning darcu krvi k obmedzeniu rizika infekcie COVID-19,</w:t>
      </w:r>
    </w:p>
    <w:p w:rsidR="0097704A" w:rsidRPr="0097704A" w:rsidRDefault="0097704A" w:rsidP="0097704A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Arial" w:eastAsia="Times New Roman" w:hAnsi="Arial" w:cs="Arial"/>
          <w:color w:val="222222"/>
          <w:lang w:eastAsia="sk-SK"/>
        </w:rPr>
        <w:t xml:space="preserve">darca, ktorý prekonal infekciu spôsobenú </w:t>
      </w:r>
      <w:proofErr w:type="spellStart"/>
      <w:r w:rsidRPr="0097704A">
        <w:rPr>
          <w:rFonts w:ascii="Arial" w:eastAsia="Times New Roman" w:hAnsi="Arial" w:cs="Arial"/>
          <w:color w:val="222222"/>
          <w:lang w:eastAsia="sk-SK"/>
        </w:rPr>
        <w:t>koronavírusom</w:t>
      </w:r>
      <w:proofErr w:type="spellEnd"/>
      <w:r w:rsidRPr="0097704A">
        <w:rPr>
          <w:rFonts w:ascii="Arial" w:eastAsia="Times New Roman" w:hAnsi="Arial" w:cs="Arial"/>
          <w:color w:val="222222"/>
          <w:lang w:eastAsia="sk-SK"/>
        </w:rPr>
        <w:t xml:space="preserve">  COVID-19,  môže znovu darovať krv 14 dní po vyliečení a negatívnom výsledku testovania na </w:t>
      </w:r>
      <w:proofErr w:type="spellStart"/>
      <w:r w:rsidRPr="0097704A">
        <w:rPr>
          <w:rFonts w:ascii="Arial" w:eastAsia="Times New Roman" w:hAnsi="Arial" w:cs="Arial"/>
          <w:color w:val="222222"/>
          <w:lang w:eastAsia="sk-SK"/>
        </w:rPr>
        <w:t>koronavírus</w:t>
      </w:r>
      <w:proofErr w:type="spellEnd"/>
      <w:r w:rsidRPr="0097704A">
        <w:rPr>
          <w:rFonts w:ascii="Arial" w:eastAsia="Times New Roman" w:hAnsi="Arial" w:cs="Arial"/>
          <w:color w:val="222222"/>
          <w:lang w:eastAsia="sk-SK"/>
        </w:rPr>
        <w:t>,</w:t>
      </w:r>
    </w:p>
    <w:p w:rsidR="0097704A" w:rsidRPr="0097704A" w:rsidRDefault="0097704A" w:rsidP="0097704A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Arial" w:eastAsia="Times New Roman" w:hAnsi="Arial" w:cs="Arial"/>
          <w:color w:val="222222"/>
          <w:lang w:eastAsia="sk-SK"/>
        </w:rPr>
        <w:t>darca, ktorý podstúpil očkovanie proti ochoreniu COVID-19, môže znovu darovať krv najskôr 14 dní po očkovaní.  </w:t>
      </w:r>
    </w:p>
    <w:p w:rsidR="0097704A" w:rsidRPr="0097704A" w:rsidRDefault="0097704A" w:rsidP="0097704A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Arial" w:eastAsia="Times New Roman" w:hAnsi="Arial" w:cs="Arial"/>
          <w:color w:val="222222"/>
          <w:lang w:eastAsia="sk-SK"/>
        </w:rPr>
        <w:t>v prípade, že sa u darcu objavia príznaky respiračného ochorenia alebo zvýšená teplota nad 37°C v priebehu 14 dní po darovaní krvi alebo jej zložiek, neodkladne to oznámi pracovisku, kde daroval krv.</w:t>
      </w:r>
    </w:p>
    <w:p w:rsidR="0097704A" w:rsidRPr="0097704A" w:rsidRDefault="0097704A" w:rsidP="000F51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Arial" w:eastAsia="Times New Roman" w:hAnsi="Arial" w:cs="Arial"/>
          <w:color w:val="222222"/>
          <w:lang w:eastAsia="sk-SK"/>
        </w:rPr>
        <w:t> </w:t>
      </w: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 prílohe Vám zasielame oficiálnu tlačovú správu a plagáty kampane v elektronickej podobe. V prípade otázok nás neváhajte kontaktovať. </w:t>
      </w:r>
    </w:p>
    <w:p w:rsidR="000F5174" w:rsidRDefault="0097704A" w:rsidP="009770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</w:t>
      </w:r>
      <w:r w:rsidR="000F517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 w:rsidRPr="0097704A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pozdravom</w:t>
      </w:r>
      <w:r w:rsidR="000F517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</w:p>
    <w:p w:rsidR="0097704A" w:rsidRPr="0097704A" w:rsidRDefault="0097704A" w:rsidP="00977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 xml:space="preserve">Ing. Zuzana </w:t>
      </w:r>
      <w:proofErr w:type="spellStart"/>
      <w:r w:rsidRPr="009770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Jusková</w:t>
      </w:r>
      <w:proofErr w:type="spellEnd"/>
      <w:r w:rsidRPr="009770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 xml:space="preserve"> MBA</w:t>
      </w:r>
      <w:r w:rsidR="000F5174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 xml:space="preserve"> </w:t>
      </w:r>
      <w:r w:rsidRPr="0097704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sk-SK"/>
        </w:rPr>
        <w:t>riaditeľka územného spolku</w:t>
      </w:r>
      <w:r w:rsidR="000F517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sk-SK"/>
        </w:rPr>
        <w:t xml:space="preserve"> </w:t>
      </w:r>
      <w:r w:rsidRPr="0097704A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Slovenského Červeného kríža </w:t>
      </w:r>
      <w:r w:rsidRPr="0097704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sk-SK"/>
        </w:rPr>
        <w:t>Košice- mesto</w:t>
      </w:r>
      <w:r w:rsidR="000F517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sk-SK"/>
        </w:rPr>
        <w:t xml:space="preserve"> </w:t>
      </w:r>
      <w:r w:rsidRPr="0097704A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Komenského 19</w:t>
      </w:r>
      <w:r w:rsidR="000F5174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, </w:t>
      </w:r>
      <w:r w:rsidRPr="0097704A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040 01 Košice</w:t>
      </w:r>
      <w:r w:rsidR="000F5174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, </w:t>
      </w:r>
      <w:r w:rsidRPr="009770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e-mail</w:t>
      </w:r>
      <w:r w:rsidRPr="0097704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: </w:t>
      </w:r>
      <w:hyperlink r:id="rId6" w:tgtFrame="_blank" w:history="1">
        <w:r w:rsidRPr="0097704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zuzana.juskova@redcross.sk</w:t>
        </w:r>
      </w:hyperlink>
    </w:p>
    <w:p w:rsidR="0097704A" w:rsidRPr="0097704A" w:rsidRDefault="0097704A" w:rsidP="00977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770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t>mobil:</w:t>
      </w:r>
      <w:r w:rsidRPr="0097704A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 +421/903 558</w:t>
      </w:r>
      <w:r w:rsidR="000F5174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 </w:t>
      </w:r>
      <w:r w:rsidRPr="0097704A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933</w:t>
      </w:r>
      <w:r w:rsidR="000F5174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 </w:t>
      </w:r>
      <w:hyperlink r:id="rId7" w:tgtFrame="_blank" w:history="1">
        <w:r w:rsidRPr="0097704A">
          <w:rPr>
            <w:rFonts w:ascii="Times New Roman" w:eastAsia="Times New Roman" w:hAnsi="Times New Roman" w:cs="Times New Roman"/>
            <w:color w:val="1155CC"/>
            <w:sz w:val="20"/>
            <w:u w:val="single"/>
            <w:lang w:eastAsia="sk-SK"/>
          </w:rPr>
          <w:t>www.redcross.sk</w:t>
        </w:r>
      </w:hyperlink>
    </w:p>
    <w:sectPr w:rsidR="0097704A" w:rsidRPr="0097704A" w:rsidSect="000F517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25A4C"/>
    <w:multiLevelType w:val="hybridMultilevel"/>
    <w:tmpl w:val="AED6D3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97704A"/>
    <w:rsid w:val="000F5174"/>
    <w:rsid w:val="005050FA"/>
    <w:rsid w:val="0097704A"/>
    <w:rsid w:val="00990987"/>
    <w:rsid w:val="00A1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50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7704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97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vw">
    <w:name w:val="avw"/>
    <w:basedOn w:val="Predvolenpsmoodseku"/>
    <w:rsid w:val="0097704A"/>
  </w:style>
  <w:style w:type="paragraph" w:styleId="Odsekzoznamu">
    <w:name w:val="List Paragraph"/>
    <w:basedOn w:val="Normlny"/>
    <w:uiPriority w:val="34"/>
    <w:qFormat/>
    <w:rsid w:val="00977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2560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156462">
                  <w:marLeft w:val="0"/>
                  <w:marRight w:val="0"/>
                  <w:marTop w:val="138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84">
                      <w:marLeft w:val="0"/>
                      <w:marRight w:val="0"/>
                      <w:marTop w:val="110"/>
                      <w:marBottom w:val="1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784">
                              <w:marLeft w:val="1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3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114159">
                              <w:marLeft w:val="1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dcross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zana.juskova@redcross.sk" TargetMode="External"/><Relationship Id="rId5" Type="http://schemas.openxmlformats.org/officeDocument/2006/relationships/hyperlink" Target="mailto:kosice@redcross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2021-02-11T09:49:00Z</dcterms:created>
  <dcterms:modified xsi:type="dcterms:W3CDTF">2021-02-11T09:49:00Z</dcterms:modified>
</cp:coreProperties>
</file>