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2C" w:rsidRPr="00DC0B2C" w:rsidRDefault="00DC0B2C" w:rsidP="00DC0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B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JAR                                                    </w:t>
      </w:r>
      <w:r w:rsidRPr="00DC0B2C">
        <w:rPr>
          <w:rFonts w:ascii="Times New Roman" w:hAnsi="Times New Roman" w:cs="Times New Roman"/>
          <w:b/>
          <w:sz w:val="24"/>
          <w:szCs w:val="24"/>
        </w:rPr>
        <w:t>JAR K NÁM PRIŠLA</w:t>
      </w:r>
      <w:r w:rsidRPr="00DC0B2C">
        <w:rPr>
          <w:rFonts w:ascii="Times New Roman" w:hAnsi="Times New Roman" w:cs="Times New Roman"/>
          <w:b/>
          <w:sz w:val="24"/>
          <w:szCs w:val="24"/>
        </w:rPr>
        <w:br/>
      </w:r>
      <w:r w:rsidRPr="00DC0B2C">
        <w:rPr>
          <w:rFonts w:ascii="Times New Roman" w:hAnsi="Times New Roman" w:cs="Times New Roman"/>
          <w:sz w:val="24"/>
          <w:szCs w:val="24"/>
        </w:rPr>
        <w:br/>
      </w:r>
      <w:r w:rsidRPr="00DC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Keď slnce zasvieti,</w:t>
      </w:r>
      <w:r w:rsidR="00E4588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C0B2C">
        <w:rPr>
          <w:rFonts w:ascii="Times New Roman" w:hAnsi="Times New Roman" w:cs="Times New Roman"/>
          <w:sz w:val="24"/>
          <w:szCs w:val="24"/>
        </w:rPr>
        <w:t>Jar k nám prišla, zvonček zvoní, na lúke je tisíc vôní.</w:t>
      </w:r>
    </w:p>
    <w:p w:rsidR="00DC0B2C" w:rsidRPr="00DC0B2C" w:rsidRDefault="00DC0B2C" w:rsidP="00DC0B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zima preč odletí.</w:t>
      </w:r>
      <w:r w:rsidRPr="00DC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 xml:space="preserve">Už letí, už letí,                                                            </w:t>
      </w:r>
      <w:r w:rsidRPr="00DC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radujú sa deti.</w:t>
      </w:r>
      <w:r w:rsidRPr="00DC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Slnko pekne hreje,</w:t>
      </w:r>
      <w:r w:rsidRPr="00DC0B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  <w:t>na deti sa smeje.</w:t>
      </w:r>
      <w:r w:rsidRPr="00DC0B2C">
        <w:rPr>
          <w:rFonts w:ascii="Times New Roman" w:eastAsia="Times New Roman" w:hAnsi="Times New Roman" w:cs="Times New Roman"/>
          <w:color w:val="CC33FF"/>
          <w:sz w:val="24"/>
          <w:szCs w:val="24"/>
          <w:lang w:eastAsia="sk-SK"/>
        </w:rPr>
        <w:t xml:space="preserve"> </w:t>
      </w:r>
      <w:r w:rsidR="00464A41">
        <w:rPr>
          <w:rFonts w:ascii="Times New Roman" w:eastAsia="Times New Roman" w:hAnsi="Times New Roman" w:cs="Times New Roman"/>
          <w:color w:val="CC33FF"/>
          <w:sz w:val="24"/>
          <w:szCs w:val="24"/>
          <w:lang w:eastAsia="sk-SK"/>
        </w:rPr>
        <w:t xml:space="preserve">                                </w:t>
      </w:r>
    </w:p>
    <w:p w:rsidR="00DC0B2C" w:rsidRPr="00DC0B2C" w:rsidRDefault="00DC0B2C" w:rsidP="00DC0B2C">
      <w:pPr>
        <w:jc w:val="both"/>
        <w:rPr>
          <w:rFonts w:ascii="Times New Roman" w:hAnsi="Times New Roman" w:cs="Times New Roman"/>
        </w:rPr>
      </w:pPr>
      <w:r w:rsidRPr="00DC0B2C">
        <w:rPr>
          <w:rFonts w:ascii="Times New Roman" w:eastAsia="Times New Roman" w:hAnsi="Times New Roman" w:cs="Times New Roman"/>
          <w:color w:val="CC33FF"/>
          <w:sz w:val="20"/>
          <w:szCs w:val="20"/>
          <w:lang w:eastAsia="sk-SK"/>
        </w:rPr>
        <w:drawing>
          <wp:inline distT="0" distB="0" distL="0" distR="0" wp14:anchorId="1DA35BBF" wp14:editId="1F0381DC">
            <wp:extent cx="1257300" cy="1285875"/>
            <wp:effectExtent l="19050" t="0" r="0" b="0"/>
            <wp:docPr id="27" name="Obrázok 27" descr="https://sites.google.com/site/mskamarat/_/rsrc/1327347705917/kniznica/rocne-obdobia/jar/images%2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ites.google.com/site/mskamarat/_/rsrc/1327347705917/kniznica/rocne-obdobia/jar/images%2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A41">
        <w:rPr>
          <w:rFonts w:ascii="Times New Roman" w:hAnsi="Times New Roman" w:cs="Times New Roman"/>
        </w:rPr>
        <w:t xml:space="preserve">                  </w:t>
      </w:r>
      <w:r w:rsidR="00464A41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drawing>
          <wp:inline distT="0" distB="0" distL="0" distR="0" wp14:anchorId="6AA6CFC1" wp14:editId="1C7D1E1F">
            <wp:extent cx="1905000" cy="1743075"/>
            <wp:effectExtent l="0" t="0" r="0" b="9525"/>
            <wp:docPr id="15" name="Obrázok 15" descr="https://sites.google.com/site/mskamarat/_/rsrc/1327350196329/kniznica/rocne-obdobia/jar/snezienky.jpg?height=168&amp;width=2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ites.google.com/site/mskamarat/_/rsrc/1327350196329/kniznica/rocne-obdobia/jar/snezienky.jpg?height=168&amp;width=2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A41">
        <w:rPr>
          <w:rFonts w:ascii="Times New Roman" w:hAnsi="Times New Roman" w:cs="Times New Roman"/>
        </w:rPr>
        <w:t xml:space="preserve">                  </w:t>
      </w:r>
      <w:r w:rsidR="00464A41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drawing>
          <wp:inline distT="0" distB="0" distL="0" distR="0" wp14:anchorId="73DB407D" wp14:editId="3D45E4D6">
            <wp:extent cx="1343025" cy="1905000"/>
            <wp:effectExtent l="19050" t="0" r="9525" b="0"/>
            <wp:docPr id="24" name="Obrázok 24" descr="https://sites.google.com/site/mskamarat/_/rsrc/1327349535862/kniznica/rocne-obdobia/jar/147.jpg?height=200&amp;width=14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ites.google.com/site/mskamarat/_/rsrc/1327349535862/kniznica/rocne-obdobia/jar/147.jpg?height=200&amp;width=14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A41">
        <w:rPr>
          <w:rFonts w:ascii="Times New Roman" w:hAnsi="Times New Roman" w:cs="Times New Roman"/>
        </w:rPr>
        <w:t xml:space="preserve">    </w:t>
      </w:r>
    </w:p>
    <w:p w:rsidR="00DC0B2C" w:rsidRDefault="00DC0B2C">
      <w:pPr>
        <w:rPr>
          <w:rFonts w:ascii="Times New Roman" w:hAnsi="Times New Roman" w:cs="Times New Roman"/>
        </w:rPr>
      </w:pPr>
    </w:p>
    <w:p w:rsidR="00AE0F68" w:rsidRPr="00DC0B2C" w:rsidRDefault="00AE0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drawing>
          <wp:inline distT="0" distB="0" distL="0" distR="0" wp14:anchorId="398FF761" wp14:editId="63122651">
            <wp:extent cx="1647825" cy="1905000"/>
            <wp:effectExtent l="19050" t="0" r="9525" b="0"/>
            <wp:docPr id="38" name="Obrázok 38" descr="https://sites.google.com/site/mskamarat/_/rsrc/1327348849334/kniznica/rocne-obdobia/jar/l7.jpg?height=200&amp;width=17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ites.google.com/site/mskamarat/_/rsrc/1327348849334/kniznica/rocne-obdobia/jar/l7.jpg?height=200&amp;width=17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68">
        <w:rPr>
          <w:rFonts w:ascii="Times New Roman" w:hAnsi="Times New Roman" w:cs="Times New Roman"/>
        </w:rPr>
        <w:t xml:space="preserve">           </w:t>
      </w:r>
      <w:r w:rsidR="00151968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t xml:space="preserve">   </w:t>
      </w:r>
      <w:r w:rsidR="00151968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drawing>
          <wp:inline distT="0" distB="0" distL="0" distR="0" wp14:anchorId="275E02D5" wp14:editId="5C9F73C1">
            <wp:extent cx="1905000" cy="1819275"/>
            <wp:effectExtent l="19050" t="0" r="0" b="0"/>
            <wp:docPr id="37" name="Obrázok 37" descr="https://sites.google.com/site/mskamarat/_/rsrc/1327348825885/kniznica/rocne-obdobia/jar/konvalinka..gif?height=191&amp;width=20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ites.google.com/site/mskamarat/_/rsrc/1327348825885/kniznica/rocne-obdobia/jar/konvalinka..gif?height=191&amp;width=20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68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t xml:space="preserve">                     </w:t>
      </w:r>
      <w:r w:rsidR="00151968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drawing>
          <wp:inline distT="0" distB="0" distL="0" distR="0" wp14:anchorId="08D6551C" wp14:editId="218BC35A">
            <wp:extent cx="942975" cy="1190625"/>
            <wp:effectExtent l="0" t="0" r="0" b="0"/>
            <wp:docPr id="39" name="Obrázok 39" descr="https://sites.google.com/site/mskamarat/_/rsrc/1327349162384/kniznica/rocne-obdobia/jar/AN678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ites.google.com/site/mskamarat/_/rsrc/1327349162384/kniznica/rocne-obdobia/jar/AN678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968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t xml:space="preserve">                        </w:t>
      </w:r>
    </w:p>
    <w:p w:rsidR="00AE0F68" w:rsidRDefault="00151968" w:rsidP="00AE0F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290CAF" w:rsidRPr="00AE0F68">
        <w:rPr>
          <w:rFonts w:ascii="Times New Roman" w:hAnsi="Times New Roman" w:cs="Times New Roman"/>
          <w:b/>
        </w:rPr>
        <w:t>NÁVRAT LASTOVIČIEK</w:t>
      </w:r>
      <w:r w:rsidR="00AE0F68" w:rsidRPr="00AE0F68">
        <w:rPr>
          <w:rFonts w:ascii="Times New Roman" w:hAnsi="Times New Roman" w:cs="Times New Roman"/>
          <w:b/>
        </w:rPr>
        <w:t xml:space="preserve">   </w:t>
      </w:r>
      <w:r w:rsidR="00AE0F68">
        <w:rPr>
          <w:rFonts w:ascii="Times New Roman" w:hAnsi="Times New Roman" w:cs="Times New Roman"/>
        </w:rPr>
        <w:t xml:space="preserve">                                                                     </w:t>
      </w:r>
      <w:r w:rsidR="00290CAF" w:rsidRPr="00DC0B2C">
        <w:rPr>
          <w:rFonts w:ascii="Times New Roman" w:hAnsi="Times New Roman" w:cs="Times New Roman"/>
        </w:rPr>
        <w:br/>
      </w:r>
      <w:r w:rsidR="00290CAF" w:rsidRPr="00DC0B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290CAF" w:rsidRPr="00DC0B2C">
        <w:rPr>
          <w:rFonts w:ascii="Times New Roman" w:hAnsi="Times New Roman" w:cs="Times New Roman"/>
        </w:rPr>
        <w:t>Lastovičky, lastovičky,</w:t>
      </w:r>
      <w:r w:rsidR="00AE0F68">
        <w:rPr>
          <w:rFonts w:ascii="Times New Roman" w:hAnsi="Times New Roman" w:cs="Times New Roman"/>
        </w:rPr>
        <w:t xml:space="preserve">  </w:t>
      </w:r>
      <w:r w:rsidR="00290CAF" w:rsidRPr="00DC0B2C">
        <w:rPr>
          <w:rFonts w:ascii="Times New Roman" w:hAnsi="Times New Roman" w:cs="Times New Roman"/>
        </w:rPr>
        <w:t>švitorivé klebetníčky,</w:t>
      </w:r>
      <w:r w:rsidR="00AE0F68" w:rsidRPr="00AE0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AE0F68" w:rsidRDefault="00151968" w:rsidP="00AE0F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AE0F68">
        <w:rPr>
          <w:rFonts w:ascii="Times New Roman" w:hAnsi="Times New Roman" w:cs="Times New Roman"/>
        </w:rPr>
        <w:t xml:space="preserve">už </w:t>
      </w:r>
      <w:r w:rsidR="00AE0F68">
        <w:rPr>
          <w:rFonts w:ascii="Times New Roman" w:hAnsi="Times New Roman" w:cs="Times New Roman"/>
        </w:rPr>
        <w:t>nám nesú jarnú krásu, až sa celé túžbou trasú.</w:t>
      </w:r>
    </w:p>
    <w:p w:rsidR="00151968" w:rsidRDefault="00290CAF" w:rsidP="00151968">
      <w:pPr>
        <w:spacing w:after="0"/>
        <w:rPr>
          <w:rFonts w:ascii="Times New Roman" w:hAnsi="Times New Roman" w:cs="Times New Roman"/>
        </w:rPr>
      </w:pPr>
      <w:r w:rsidRPr="00DC0B2C">
        <w:rPr>
          <w:rFonts w:ascii="Times New Roman" w:hAnsi="Times New Roman" w:cs="Times New Roman"/>
        </w:rPr>
        <w:t xml:space="preserve"> </w:t>
      </w:r>
      <w:r w:rsidR="00AE0F68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t xml:space="preserve">                                   </w:t>
      </w:r>
      <w:r w:rsidR="00151968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t xml:space="preserve">                   </w:t>
      </w:r>
    </w:p>
    <w:p w:rsidR="003973A9" w:rsidRPr="00DC0B2C" w:rsidRDefault="00AE0F68" w:rsidP="00151968">
      <w:pPr>
        <w:spacing w:after="0"/>
        <w:rPr>
          <w:rFonts w:ascii="Times New Roman" w:hAnsi="Times New Roman" w:cs="Times New Roman"/>
        </w:rPr>
      </w:pPr>
      <w:r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t xml:space="preserve">                       </w:t>
      </w:r>
      <w:r w:rsidR="00290CAF" w:rsidRPr="00DC0B2C">
        <w:rPr>
          <w:rFonts w:ascii="Times New Roman" w:hAnsi="Times New Roman" w:cs="Times New Roman"/>
        </w:rPr>
        <w:t xml:space="preserve"> </w:t>
      </w:r>
      <w:r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t xml:space="preserve">                               </w:t>
      </w:r>
      <w:r w:rsidR="00290CAF" w:rsidRPr="00DC0B2C">
        <w:rPr>
          <w:rFonts w:ascii="Times New Roman" w:hAnsi="Times New Roman" w:cs="Times New Roman"/>
        </w:rPr>
        <w:t xml:space="preserve">                   </w:t>
      </w:r>
      <w:r w:rsidR="00464A41">
        <w:rPr>
          <w:rFonts w:ascii="Times New Roman" w:hAnsi="Times New Roman" w:cs="Times New Roman"/>
        </w:rPr>
        <w:t xml:space="preserve">                         </w:t>
      </w:r>
      <w:r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t xml:space="preserve">    </w:t>
      </w:r>
      <w:r w:rsidR="00464A41">
        <w:rPr>
          <w:rFonts w:ascii="Times New Roman" w:hAnsi="Times New Roman" w:cs="Times New Roman"/>
        </w:rPr>
        <w:t xml:space="preserve">                       </w:t>
      </w:r>
      <w:r w:rsidR="00290CAF" w:rsidRPr="00DC0B2C">
        <w:rPr>
          <w:rFonts w:ascii="Times New Roman" w:hAnsi="Times New Roman" w:cs="Times New Roman"/>
        </w:rPr>
        <w:t xml:space="preserve">             </w:t>
      </w:r>
      <w:r w:rsidR="00290CAF" w:rsidRPr="00DC0B2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DB4D75">
        <w:rPr>
          <w:rFonts w:ascii="Times New Roman" w:hAnsi="Times New Roman" w:cs="Times New Roman"/>
        </w:rPr>
        <w:t xml:space="preserve">                                                  </w:t>
      </w:r>
      <w:r w:rsidR="003973A9">
        <w:rPr>
          <w:rFonts w:ascii="Times New Roman" w:hAnsi="Times New Roman" w:cs="Times New Roman"/>
        </w:rPr>
        <w:t xml:space="preserve">                                  </w:t>
      </w:r>
      <w:r w:rsidR="00DB4D75">
        <w:rPr>
          <w:rFonts w:ascii="Times New Roman" w:hAnsi="Times New Roman" w:cs="Times New Roman"/>
        </w:rPr>
        <w:t xml:space="preserve">               </w:t>
      </w:r>
      <w:r w:rsidR="00464A41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F41F94">
        <w:rPr>
          <w:rFonts w:ascii="Times New Roman" w:hAnsi="Times New Roman" w:cs="Times New Roman"/>
        </w:rPr>
        <w:t xml:space="preserve">                                   </w:t>
      </w:r>
      <w:r w:rsidR="00151968">
        <w:rPr>
          <w:rFonts w:ascii="Times New Roman" w:hAnsi="Times New Roman" w:cs="Times New Roman"/>
        </w:rPr>
        <w:t xml:space="preserve">                               </w:t>
      </w:r>
      <w:r w:rsidR="003973A9">
        <w:rPr>
          <w:rFonts w:ascii="Times New Roman" w:hAnsi="Times New Roman" w:cs="Times New Roman"/>
        </w:rPr>
        <w:t xml:space="preserve">                                </w:t>
      </w:r>
      <w:r w:rsidR="00464A41">
        <w:rPr>
          <w:rFonts w:ascii="Times New Roman" w:hAnsi="Times New Roman" w:cs="Times New Roman"/>
        </w:rPr>
        <w:t xml:space="preserve">        </w:t>
      </w:r>
      <w:r w:rsidR="00F41F94">
        <w:rPr>
          <w:rFonts w:ascii="Times New Roman" w:hAnsi="Times New Roman" w:cs="Times New Roman"/>
        </w:rPr>
        <w:t xml:space="preserve">                                                               </w:t>
      </w:r>
      <w:r w:rsidR="003973A9" w:rsidRPr="00DC0B2C">
        <w:rPr>
          <w:rFonts w:ascii="Times New Roman" w:hAnsi="Times New Roman" w:cs="Times New Roman"/>
        </w:rPr>
        <w:br/>
      </w:r>
      <w:r w:rsidR="0015196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151968" w:rsidRPr="00DC0B2C">
        <w:rPr>
          <w:rFonts w:ascii="Times New Roman" w:eastAsia="Times New Roman" w:hAnsi="Times New Roman" w:cs="Times New Roman"/>
          <w:color w:val="CC33FF"/>
          <w:sz w:val="24"/>
          <w:szCs w:val="24"/>
          <w:lang w:eastAsia="sk-SK"/>
        </w:rPr>
        <w:drawing>
          <wp:inline distT="0" distB="0" distL="0" distR="0" wp14:anchorId="5294A002" wp14:editId="2ACB60A4">
            <wp:extent cx="1457325" cy="1266825"/>
            <wp:effectExtent l="19050" t="0" r="9525" b="0"/>
            <wp:docPr id="2" name="Obrázok 2" descr="https://sites.google.com/site/mskamarat/_/rsrc/1327348676386/kniznica/rocne-obdobia/jar/50493_341349842238_2633832_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mskamarat/_/rsrc/1327348676386/kniznica/rocne-obdobia/jar/50493_341349842238_2633832_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AF" w:rsidRPr="00DC0B2C" w:rsidRDefault="00290CAF">
      <w:pPr>
        <w:rPr>
          <w:rFonts w:ascii="Times New Roman" w:hAnsi="Times New Roman" w:cs="Times New Roman"/>
        </w:rPr>
      </w:pPr>
      <w:r w:rsidRPr="00DC0B2C">
        <w:rPr>
          <w:rFonts w:ascii="Times New Roman" w:hAnsi="Times New Roman" w:cs="Times New Roman"/>
        </w:rPr>
        <w:br/>
      </w:r>
    </w:p>
    <w:p w:rsidR="00F41F94" w:rsidRDefault="00290CAF" w:rsidP="00464A41">
      <w:pPr>
        <w:spacing w:before="100" w:beforeAutospacing="1" w:line="320" w:lineRule="atLeast"/>
        <w:rPr>
          <w:rFonts w:ascii="Georgia" w:eastAsia="Times New Roman" w:hAnsi="Georgia" w:cs="Times New Roman"/>
          <w:sz w:val="20"/>
          <w:szCs w:val="20"/>
          <w:lang w:eastAsia="sk-SK"/>
        </w:rPr>
      </w:pPr>
      <w:r w:rsidRPr="00DC0B2C">
        <w:rPr>
          <w:rFonts w:ascii="Times New Roman" w:hAnsi="Times New Roman" w:cs="Times New Roman"/>
        </w:rPr>
        <w:lastRenderedPageBreak/>
        <w:br/>
      </w:r>
      <w:r w:rsidR="00464A41" w:rsidRPr="00464A41">
        <w:rPr>
          <w:rFonts w:ascii="Georgia" w:eastAsia="Times New Roman" w:hAnsi="Georgia" w:cs="Times New Roman"/>
          <w:b/>
          <w:bCs/>
          <w:sz w:val="20"/>
          <w:szCs w:val="20"/>
          <w:lang w:eastAsia="sk-SK"/>
        </w:rPr>
        <w:t>Fialôčka</w:t>
      </w:r>
      <w:r w:rsidR="00464A41" w:rsidRPr="00464A41">
        <w:rPr>
          <w:rFonts w:ascii="Georgia" w:eastAsia="Times New Roman" w:hAnsi="Georgia" w:cs="Times New Roman"/>
          <w:sz w:val="20"/>
          <w:szCs w:val="20"/>
          <w:lang w:eastAsia="sk-SK"/>
        </w:rPr>
        <w:br/>
        <w:t>Ja som kvieto</w:t>
      </w:r>
      <w:r w:rsidR="00F41F94">
        <w:rPr>
          <w:rFonts w:ascii="Georgia" w:eastAsia="Times New Roman" w:hAnsi="Georgia" w:cs="Times New Roman"/>
          <w:sz w:val="20"/>
          <w:szCs w:val="20"/>
          <w:lang w:eastAsia="sk-SK"/>
        </w:rPr>
        <w:t>k-fialôčka,</w:t>
      </w:r>
      <w:r w:rsidR="00E4588C">
        <w:rPr>
          <w:rFonts w:ascii="Georgia" w:eastAsia="Times New Roman" w:hAnsi="Georgia" w:cs="Times New Roman"/>
          <w:sz w:val="20"/>
          <w:szCs w:val="20"/>
          <w:lang w:eastAsia="sk-SK"/>
        </w:rPr>
        <w:t xml:space="preserve"> </w:t>
      </w:r>
      <w:bookmarkStart w:id="0" w:name="_GoBack"/>
      <w:bookmarkEnd w:id="0"/>
      <w:r w:rsidR="00F41F94">
        <w:rPr>
          <w:rFonts w:ascii="Georgia" w:eastAsia="Times New Roman" w:hAnsi="Georgia" w:cs="Times New Roman"/>
          <w:sz w:val="20"/>
          <w:szCs w:val="20"/>
          <w:lang w:eastAsia="sk-SK"/>
        </w:rPr>
        <w:t>aké nebo, také očká</w:t>
      </w:r>
      <w:r w:rsidR="00464A41" w:rsidRPr="00464A41">
        <w:rPr>
          <w:rFonts w:ascii="Georgia" w:eastAsia="Times New Roman" w:hAnsi="Georgia" w:cs="Times New Roman"/>
          <w:sz w:val="20"/>
          <w:szCs w:val="20"/>
          <w:lang w:eastAsia="sk-SK"/>
        </w:rPr>
        <w:br/>
        <w:t>aká tráva, také šaty,</w:t>
      </w:r>
      <w:r w:rsidR="00464A41" w:rsidRPr="00464A41"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t xml:space="preserve"> </w:t>
      </w:r>
      <w:r w:rsidR="00464A41" w:rsidRPr="00464A41">
        <w:rPr>
          <w:rFonts w:ascii="Georgia" w:eastAsia="Times New Roman" w:hAnsi="Georgia" w:cs="Times New Roman"/>
          <w:sz w:val="20"/>
          <w:szCs w:val="20"/>
          <w:lang w:eastAsia="sk-SK"/>
        </w:rPr>
        <w:t>hrej ma slnko, lúčik zlatý!</w:t>
      </w:r>
      <w:r w:rsidR="00464A41">
        <w:rPr>
          <w:rFonts w:ascii="Georgia" w:eastAsia="Times New Roman" w:hAnsi="Georgia" w:cs="Times New Roman"/>
          <w:sz w:val="20"/>
          <w:szCs w:val="20"/>
          <w:lang w:eastAsia="sk-SK"/>
        </w:rPr>
        <w:t xml:space="preserve">  </w:t>
      </w:r>
    </w:p>
    <w:p w:rsidR="00464A41" w:rsidRPr="00464A41" w:rsidRDefault="00F41F94" w:rsidP="00464A41">
      <w:pPr>
        <w:spacing w:before="100" w:beforeAutospacing="1" w:line="320" w:lineRule="atLeas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Georgia" w:eastAsia="Times New Roman" w:hAnsi="Georgia" w:cs="Times New Roman"/>
          <w:sz w:val="20"/>
          <w:szCs w:val="20"/>
          <w:lang w:eastAsia="sk-SK"/>
        </w:rPr>
        <w:t xml:space="preserve">                                                                                          </w:t>
      </w:r>
      <w:r w:rsidR="00464A41">
        <w:rPr>
          <w:rFonts w:ascii="Georgia" w:eastAsia="Times New Roman" w:hAnsi="Georgia" w:cs="Times New Roman"/>
          <w:sz w:val="20"/>
          <w:szCs w:val="20"/>
          <w:lang w:eastAsia="sk-SK"/>
        </w:rPr>
        <w:t xml:space="preserve">                                              </w:t>
      </w:r>
      <w:r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drawing>
          <wp:inline distT="0" distB="0" distL="0" distR="0" wp14:anchorId="7E5C0818" wp14:editId="2BAF8E56">
            <wp:extent cx="1895475" cy="2057400"/>
            <wp:effectExtent l="0" t="0" r="9525" b="0"/>
            <wp:docPr id="40" name="Obrázok 40" descr="https://sites.google.com/site/mskamarat/_/rsrc/1327349212120/kniznica/rocne-obdobia/jar/13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ites.google.com/site/mskamarat/_/rsrc/1327349212120/kniznica/rocne-obdobia/jar/13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968" w:rsidRPr="00151968" w:rsidRDefault="00151968" w:rsidP="00151968">
      <w:pPr>
        <w:spacing w:before="100" w:beforeAutospacing="1" w:line="320" w:lineRule="atLeast"/>
        <w:rPr>
          <w:rFonts w:ascii="Georgia" w:eastAsia="Times New Roman" w:hAnsi="Georgia" w:cs="Times New Roman"/>
          <w:sz w:val="20"/>
          <w:szCs w:val="20"/>
          <w:lang w:eastAsia="sk-SK"/>
        </w:rPr>
      </w:pPr>
      <w:r w:rsidRPr="00151968">
        <w:rPr>
          <w:rFonts w:ascii="Georgia" w:eastAsia="Times New Roman" w:hAnsi="Georgia" w:cs="Times New Roman"/>
          <w:b/>
          <w:bCs/>
          <w:sz w:val="20"/>
          <w:szCs w:val="20"/>
          <w:lang w:eastAsia="sk-SK"/>
        </w:rPr>
        <w:t>Tulipán</w:t>
      </w:r>
      <w:r w:rsidRPr="00151968">
        <w:rPr>
          <w:rFonts w:ascii="Georgia" w:eastAsia="Times New Roman" w:hAnsi="Georgia" w:cs="Times New Roman"/>
          <w:sz w:val="20"/>
          <w:szCs w:val="20"/>
          <w:lang w:eastAsia="sk-SK"/>
        </w:rPr>
        <w:br/>
        <w:t>V záhradke je nový pán,</w:t>
      </w:r>
      <w:r>
        <w:rPr>
          <w:rFonts w:ascii="Georgia" w:eastAsia="Times New Roman" w:hAnsi="Georgia" w:cs="Times New Roman"/>
          <w:sz w:val="20"/>
          <w:szCs w:val="20"/>
          <w:lang w:eastAsia="sk-SK"/>
        </w:rPr>
        <w:t xml:space="preserve">                                                                      </w:t>
      </w:r>
      <w:r w:rsidRPr="00151968">
        <w:rPr>
          <w:rFonts w:ascii="Georgia" w:eastAsia="Times New Roman" w:hAnsi="Georgia" w:cs="Times New Roman"/>
          <w:sz w:val="20"/>
          <w:szCs w:val="20"/>
          <w:lang w:eastAsia="sk-SK"/>
        </w:rPr>
        <w:br/>
        <w:t>volajú ho tulipán.</w:t>
      </w:r>
      <w:r w:rsidRPr="00151968">
        <w:rPr>
          <w:rFonts w:ascii="Georgia" w:eastAsia="Times New Roman" w:hAnsi="Georgia" w:cs="Times New Roman"/>
          <w:sz w:val="20"/>
          <w:szCs w:val="20"/>
          <w:lang w:eastAsia="sk-SK"/>
        </w:rPr>
        <w:br/>
        <w:t>Na zelenej nôžke vládne,</w:t>
      </w:r>
      <w:r>
        <w:rPr>
          <w:rFonts w:ascii="Georgia" w:eastAsia="Times New Roman" w:hAnsi="Georgia" w:cs="Times New Roman"/>
          <w:sz w:val="20"/>
          <w:szCs w:val="20"/>
          <w:lang w:eastAsia="sk-SK"/>
        </w:rPr>
        <w:t xml:space="preserve">                                                  </w:t>
      </w:r>
      <w:r w:rsidRPr="00151968">
        <w:rPr>
          <w:rFonts w:ascii="Georgia" w:eastAsia="Times New Roman" w:hAnsi="Georgia" w:cs="Times New Roman"/>
          <w:sz w:val="20"/>
          <w:szCs w:val="20"/>
          <w:lang w:eastAsia="sk-SK"/>
        </w:rPr>
        <w:br/>
        <w:t>včielka sa doň rýchlo vkradne.</w:t>
      </w:r>
      <w:r w:rsidRPr="00151968">
        <w:rPr>
          <w:rFonts w:ascii="Georgia" w:eastAsia="Times New Roman" w:hAnsi="Georgia" w:cs="Times New Roman"/>
          <w:sz w:val="20"/>
          <w:szCs w:val="20"/>
          <w:lang w:eastAsia="sk-SK"/>
        </w:rPr>
        <w:br/>
        <w:t>Pošteklí ho po líčku,</w:t>
      </w:r>
      <w:r w:rsidRPr="00151968">
        <w:rPr>
          <w:rFonts w:ascii="Georgia" w:eastAsia="Times New Roman" w:hAnsi="Georgia" w:cs="Times New Roman"/>
          <w:sz w:val="20"/>
          <w:szCs w:val="20"/>
          <w:lang w:eastAsia="sk-SK"/>
        </w:rPr>
        <w:br/>
        <w:t>zaspieva mu pesničku.</w:t>
      </w:r>
    </w:p>
    <w:p w:rsidR="002F0087" w:rsidRPr="00DC0B2C" w:rsidRDefault="00151968">
      <w:pPr>
        <w:rPr>
          <w:rFonts w:ascii="Times New Roman" w:hAnsi="Times New Roman" w:cs="Times New Roman"/>
        </w:rPr>
      </w:pPr>
      <w:r>
        <w:rPr>
          <w:rFonts w:ascii="Georgia" w:eastAsia="Times New Roman" w:hAnsi="Georgia" w:cs="Times New Roman"/>
          <w:color w:val="CC33FF"/>
          <w:sz w:val="20"/>
          <w:szCs w:val="20"/>
          <w:lang w:eastAsia="sk-SK"/>
        </w:rPr>
        <w:drawing>
          <wp:inline distT="0" distB="0" distL="0" distR="0" wp14:anchorId="50194857" wp14:editId="74F91256">
            <wp:extent cx="1666875" cy="1905000"/>
            <wp:effectExtent l="19050" t="0" r="9525" b="0"/>
            <wp:docPr id="43" name="Obrázok 43" descr="https://sites.google.com/site/mskamarat/_/rsrc/1327349273781/kniznica/rocne-obdobia/jar/tulip%C3%A1n.jpg?height=200&amp;width=175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ites.google.com/site/mskamarat/_/rsrc/1327349273781/kniznica/rocne-obdobia/jar/tulip%C3%A1n.jpg?height=200&amp;width=175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087" w:rsidRPr="00DC0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AF"/>
    <w:rsid w:val="00151968"/>
    <w:rsid w:val="00290CAF"/>
    <w:rsid w:val="002F0087"/>
    <w:rsid w:val="003973A9"/>
    <w:rsid w:val="00464A41"/>
    <w:rsid w:val="006966BA"/>
    <w:rsid w:val="00AE0F68"/>
    <w:rsid w:val="00DB4D75"/>
    <w:rsid w:val="00DC0B2C"/>
    <w:rsid w:val="00E4588C"/>
    <w:rsid w:val="00F4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2437"/>
  <w15:chartTrackingRefBased/>
  <w15:docId w15:val="{D359CBD0-70C7-4EC1-81BB-CE1A84A0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skamarat/kniznica/rocne-obdobia/jar/147.jpg?attredirects=0" TargetMode="External"/><Relationship Id="rId13" Type="http://schemas.openxmlformats.org/officeDocument/2006/relationships/image" Target="media/image5.gif"/><Relationship Id="rId18" Type="http://schemas.openxmlformats.org/officeDocument/2006/relationships/hyperlink" Target="https://sites.google.com/site/mskamarat/kniznica/rocne-obdobia/jar/13.gif?attredirects=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sites.google.com/site/mskamarat/kniznica/rocne-obdobia/jar/konvalinka..gif?attredirects=0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sites.google.com/site/mskamarat/kniznica/rocne-obdobia/jar/50493_341349842238_2633832_n.jpg?attredirects=0" TargetMode="External"/><Relationship Id="rId20" Type="http://schemas.openxmlformats.org/officeDocument/2006/relationships/hyperlink" Target="https://sites.google.com/site/mskamarat/kniznica/rocne-obdobia/jar/tulip%C3%A1n.jpg?attredirects=0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s.google.com/site/mskamarat/kniznica/rocne-obdobia/jar/snezienky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23" Type="http://schemas.openxmlformats.org/officeDocument/2006/relationships/theme" Target="theme/theme1.xml"/><Relationship Id="rId10" Type="http://schemas.openxmlformats.org/officeDocument/2006/relationships/hyperlink" Target="https://sites.google.com/site/mskamarat/kniznica/rocne-obdobia/jar/l7.jpg?attredirects=0" TargetMode="External"/><Relationship Id="rId19" Type="http://schemas.openxmlformats.org/officeDocument/2006/relationships/image" Target="media/image8.gif"/><Relationship Id="rId4" Type="http://schemas.openxmlformats.org/officeDocument/2006/relationships/hyperlink" Target="https://sites.google.com/site/mskamarat/kniznica/rocne-obdobia/jar/images%2C.jpg?attredirects=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sites.google.com/site/mskamarat/kniznica/rocne-obdobia/jar/AN678.gif?attredirects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2020-04-20T06:39:00Z</dcterms:created>
  <dcterms:modified xsi:type="dcterms:W3CDTF">2020-04-20T09:42:00Z</dcterms:modified>
</cp:coreProperties>
</file>