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52" w:rsidRPr="008E75FD" w:rsidRDefault="00F96852" w:rsidP="008E75FD">
      <w:pPr>
        <w:jc w:val="center"/>
        <w:rPr>
          <w:rFonts w:ascii="Times New Roman" w:hAnsi="Times New Roman" w:cs="Times New Roman"/>
          <w:b/>
        </w:rPr>
      </w:pPr>
      <w:r w:rsidRPr="008E75FD">
        <w:rPr>
          <w:rFonts w:ascii="Times New Roman" w:hAnsi="Times New Roman" w:cs="Times New Roman"/>
          <w:b/>
        </w:rPr>
        <w:t>Uczeń na lekcji WOS –u</w:t>
      </w:r>
      <w:r w:rsidR="008E75FD" w:rsidRPr="008E75FD">
        <w:rPr>
          <w:rFonts w:ascii="Times New Roman" w:hAnsi="Times New Roman" w:cs="Times New Roman"/>
          <w:b/>
        </w:rPr>
        <w:t xml:space="preserve">  - Kontrakt Nauczyciel/Uczeń</w:t>
      </w:r>
    </w:p>
    <w:p w:rsidR="008537F8" w:rsidRPr="008E75FD" w:rsidRDefault="00F9685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1.Sprawdziany :</w:t>
      </w:r>
      <w:bookmarkStart w:id="0" w:name="_GoBack"/>
      <w:bookmarkEnd w:id="0"/>
    </w:p>
    <w:p w:rsidR="00F96852" w:rsidRPr="008E75FD" w:rsidRDefault="00F9685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-zapowiadane są z 2-tygodniowy wyprzedzeniem</w:t>
      </w:r>
    </w:p>
    <w:p w:rsidR="00F96852" w:rsidRPr="008E75FD" w:rsidRDefault="00F9685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-poprawić je można w terminie 2 tygodnie od oddania</w:t>
      </w:r>
    </w:p>
    <w:p w:rsidR="00F96852" w:rsidRPr="008E75FD" w:rsidRDefault="00F9685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-osoby , które nie pisały sprawdzianu samodzielnie, nie mogą go poprawiać</w:t>
      </w:r>
    </w:p>
    <w:p w:rsidR="00F96852" w:rsidRPr="008E75FD" w:rsidRDefault="00F9685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2. Kartkówki:</w:t>
      </w:r>
    </w:p>
    <w:p w:rsidR="00F96852" w:rsidRPr="008E75FD" w:rsidRDefault="00F9685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-nie muszą być zapowiadane</w:t>
      </w:r>
    </w:p>
    <w:p w:rsidR="00F96852" w:rsidRPr="008E75FD" w:rsidRDefault="00F9685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-obejmują max. 3 ostatnie tematy</w:t>
      </w:r>
    </w:p>
    <w:p w:rsidR="00F96852" w:rsidRPr="008E75FD" w:rsidRDefault="00F9685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-przy zapowiadanych nie można zgłaszać nieprzygotowania</w:t>
      </w:r>
    </w:p>
    <w:p w:rsidR="00F96852" w:rsidRPr="008E75FD" w:rsidRDefault="00F9685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3. Uczeń ma prawo zgłosić się do odpowiedzi z dowolnie wybranego przez siebie tematu.</w:t>
      </w:r>
    </w:p>
    <w:p w:rsidR="00F96852" w:rsidRPr="008E75FD" w:rsidRDefault="00F9685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4. Uczeń ma prawo 2 razy w ciągu semestru zgłosić nieprzygotowanie do lekcji</w:t>
      </w:r>
      <w:r w:rsidR="002B51D2" w:rsidRPr="008E75FD">
        <w:rPr>
          <w:rFonts w:ascii="Times New Roman" w:hAnsi="Times New Roman" w:cs="Times New Roman"/>
        </w:rPr>
        <w:t>. Nieprzygotowanie zgłasza się po sprawdzeniu przez n-la obecności.</w:t>
      </w:r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5. Każdy jest zobowiązany do systematycznego prowadzenia zeszytu.</w:t>
      </w:r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6. Sprawdziany, kartkówki są oceniane zgodnie ze skalą procentową:</w:t>
      </w:r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ab/>
        <w:t>0-30%  -</w:t>
      </w:r>
      <w:proofErr w:type="spellStart"/>
      <w:r w:rsidRPr="008E75FD">
        <w:rPr>
          <w:rFonts w:ascii="Times New Roman" w:hAnsi="Times New Roman" w:cs="Times New Roman"/>
        </w:rPr>
        <w:t>ndst</w:t>
      </w:r>
      <w:proofErr w:type="spellEnd"/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ab/>
        <w:t xml:space="preserve">31% - 49% - </w:t>
      </w:r>
      <w:proofErr w:type="spellStart"/>
      <w:r w:rsidRPr="008E75FD">
        <w:rPr>
          <w:rFonts w:ascii="Times New Roman" w:hAnsi="Times New Roman" w:cs="Times New Roman"/>
        </w:rPr>
        <w:t>dop</w:t>
      </w:r>
      <w:proofErr w:type="spellEnd"/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ab/>
        <w:t xml:space="preserve">50% - 69% - </w:t>
      </w:r>
      <w:proofErr w:type="spellStart"/>
      <w:r w:rsidRPr="008E75FD">
        <w:rPr>
          <w:rFonts w:ascii="Times New Roman" w:hAnsi="Times New Roman" w:cs="Times New Roman"/>
        </w:rPr>
        <w:t>dst</w:t>
      </w:r>
      <w:proofErr w:type="spellEnd"/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ab/>
        <w:t xml:space="preserve">70% - 89% - </w:t>
      </w:r>
      <w:proofErr w:type="spellStart"/>
      <w:r w:rsidRPr="008E75FD">
        <w:rPr>
          <w:rFonts w:ascii="Times New Roman" w:hAnsi="Times New Roman" w:cs="Times New Roman"/>
        </w:rPr>
        <w:t>db</w:t>
      </w:r>
      <w:proofErr w:type="spellEnd"/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ab/>
        <w:t>90% - 99% -</w:t>
      </w:r>
      <w:proofErr w:type="spellStart"/>
      <w:r w:rsidRPr="008E75FD">
        <w:rPr>
          <w:rFonts w:ascii="Times New Roman" w:hAnsi="Times New Roman" w:cs="Times New Roman"/>
        </w:rPr>
        <w:t>bdb</w:t>
      </w:r>
      <w:proofErr w:type="spellEnd"/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ab/>
        <w:t>100% - cel</w:t>
      </w:r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7. Uczeń jest zobowiązany do przygotowania prasówki, musi je przygotować na kolejne zajęcia lekcyjne. Nie można w przypadku prasówki zgłosić nieprzygotowania.</w:t>
      </w:r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8.  Aktywność oceniana jest:</w:t>
      </w:r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 xml:space="preserve">15 plusów – </w:t>
      </w:r>
      <w:proofErr w:type="spellStart"/>
      <w:r w:rsidRPr="008E75FD">
        <w:rPr>
          <w:rFonts w:ascii="Times New Roman" w:hAnsi="Times New Roman" w:cs="Times New Roman"/>
        </w:rPr>
        <w:t>bdb</w:t>
      </w:r>
      <w:proofErr w:type="spellEnd"/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12 plusów –</w:t>
      </w:r>
      <w:proofErr w:type="spellStart"/>
      <w:r w:rsidRPr="008E75FD">
        <w:rPr>
          <w:rFonts w:ascii="Times New Roman" w:hAnsi="Times New Roman" w:cs="Times New Roman"/>
        </w:rPr>
        <w:t>db</w:t>
      </w:r>
      <w:proofErr w:type="spellEnd"/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 xml:space="preserve">10 plusów – </w:t>
      </w:r>
      <w:proofErr w:type="spellStart"/>
      <w:r w:rsidRPr="008E75FD">
        <w:rPr>
          <w:rFonts w:ascii="Times New Roman" w:hAnsi="Times New Roman" w:cs="Times New Roman"/>
        </w:rPr>
        <w:t>dst</w:t>
      </w:r>
      <w:proofErr w:type="spellEnd"/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 xml:space="preserve">8 plusów – </w:t>
      </w:r>
      <w:proofErr w:type="spellStart"/>
      <w:r w:rsidRPr="008E75FD">
        <w:rPr>
          <w:rFonts w:ascii="Times New Roman" w:hAnsi="Times New Roman" w:cs="Times New Roman"/>
        </w:rPr>
        <w:t>dop</w:t>
      </w:r>
      <w:proofErr w:type="spellEnd"/>
    </w:p>
    <w:p w:rsidR="002B51D2" w:rsidRPr="008E75FD" w:rsidRDefault="002B51D2" w:rsidP="00F96852">
      <w:pPr>
        <w:rPr>
          <w:rFonts w:ascii="Times New Roman" w:hAnsi="Times New Roman" w:cs="Times New Roman"/>
        </w:rPr>
      </w:pPr>
      <w:r w:rsidRPr="008E75FD">
        <w:rPr>
          <w:rFonts w:ascii="Times New Roman" w:hAnsi="Times New Roman" w:cs="Times New Roman"/>
        </w:rPr>
        <w:t>5 minusów – nast. (2 plusy redukują 1 minus)</w:t>
      </w:r>
    </w:p>
    <w:sectPr w:rsidR="002B51D2" w:rsidRPr="008E75FD" w:rsidSect="0085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52"/>
    <w:rsid w:val="002B51D2"/>
    <w:rsid w:val="008537F8"/>
    <w:rsid w:val="008E75FD"/>
    <w:rsid w:val="00AB0460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FE92"/>
  <w15:docId w15:val="{4FEC79D3-244E-481E-8AB1-08BC8D8F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Windows User</cp:lastModifiedBy>
  <cp:revision>2</cp:revision>
  <dcterms:created xsi:type="dcterms:W3CDTF">2022-03-10T16:28:00Z</dcterms:created>
  <dcterms:modified xsi:type="dcterms:W3CDTF">2022-03-10T16:28:00Z</dcterms:modified>
</cp:coreProperties>
</file>