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43" w:rsidRDefault="00E2752E" w:rsidP="00D019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243">
        <w:rPr>
          <w:rFonts w:ascii="Times New Roman" w:hAnsi="Times New Roman" w:cs="Times New Roman"/>
          <w:b/>
          <w:sz w:val="24"/>
          <w:szCs w:val="24"/>
        </w:rPr>
        <w:t>DZIECKO Z PADACZKĄ</w:t>
      </w:r>
    </w:p>
    <w:p w:rsidR="00E2752E" w:rsidRPr="00880243" w:rsidRDefault="00880243" w:rsidP="001B43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Procedury postepowania w Szkole Podstawowej w Skomielnej Czarnej</w:t>
      </w:r>
    </w:p>
    <w:p w:rsidR="00E2752E" w:rsidRPr="00880243" w:rsidRDefault="00E2752E" w:rsidP="001B43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>Padaczką określamy skłonność do występowania nawracających, nie prowokowanych napadów.  Napadem  padaczkowym  potocznie  nazywamy  napadowo  występujące zaburzenia w funkcjonowaniu mózgu objawiające się widocznymi zaburzeniami, zwykle ruchowymi. Niekiedy   jedynym   widocznym  objawem  napadu  są  kilkusekundowe zaburzenia świadomości.</w:t>
      </w:r>
      <w:r w:rsidR="001B43AF">
        <w:rPr>
          <w:rFonts w:ascii="Times New Roman" w:hAnsi="Times New Roman" w:cs="Times New Roman"/>
          <w:sz w:val="24"/>
          <w:szCs w:val="24"/>
        </w:rPr>
        <w:t xml:space="preserve"> </w:t>
      </w:r>
      <w:r w:rsidRPr="00880243">
        <w:rPr>
          <w:rFonts w:ascii="Times New Roman" w:hAnsi="Times New Roman" w:cs="Times New Roman"/>
          <w:sz w:val="24"/>
          <w:szCs w:val="24"/>
        </w:rPr>
        <w:t>Napady padaczkowe dzieli się na napady pierwotne uogólnione oraz napady częściowe (zlokalizowane).</w:t>
      </w:r>
    </w:p>
    <w:p w:rsidR="00E2752E" w:rsidRPr="00880243" w:rsidRDefault="00E2752E" w:rsidP="001B43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>Napady pierwotnie uogólnione</w:t>
      </w:r>
    </w:p>
    <w:p w:rsidR="00E2752E" w:rsidRPr="00880243" w:rsidRDefault="00880243" w:rsidP="00880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752E" w:rsidRPr="00880243">
        <w:rPr>
          <w:rFonts w:ascii="Times New Roman" w:hAnsi="Times New Roman" w:cs="Times New Roman"/>
          <w:sz w:val="24"/>
          <w:szCs w:val="24"/>
        </w:rPr>
        <w:t xml:space="preserve">Napady nieświadomości, najczęściej kilkusekundowa utrata kontaktu z otoczeniem. Atypowym napadom nieświadomości mogą towarzyszyć mruganie lub gwałtowne ruchy </w:t>
      </w:r>
      <w:r>
        <w:rPr>
          <w:rFonts w:ascii="Times New Roman" w:hAnsi="Times New Roman" w:cs="Times New Roman"/>
          <w:sz w:val="24"/>
          <w:szCs w:val="24"/>
        </w:rPr>
        <w:br/>
      </w:r>
      <w:r w:rsidR="00E2752E" w:rsidRPr="00880243">
        <w:rPr>
          <w:rFonts w:ascii="Times New Roman" w:hAnsi="Times New Roman" w:cs="Times New Roman"/>
          <w:sz w:val="24"/>
          <w:szCs w:val="24"/>
        </w:rPr>
        <w:t>o niewielkim zakresie w obrębie ust.</w:t>
      </w:r>
    </w:p>
    <w:p w:rsidR="00E2752E" w:rsidRPr="00880243" w:rsidRDefault="00E2752E" w:rsidP="00880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>2. Napady atoniczne –napad spowodowany nagłym i krótkotrwałym obniżeniem napięcia mięśniowego w określonych grupach mięśni.</w:t>
      </w:r>
    </w:p>
    <w:p w:rsidR="00E2752E" w:rsidRPr="00880243" w:rsidRDefault="00E2752E" w:rsidP="00880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>3. Napady toniczne –występuje głównie u małych dzieci zazwyczaj podczas zasypiania lub budzenia; charakteryzuje się nagłym, symetrycznym wzrostem napięcia mięśni w obrębie kończyn i tułowia.</w:t>
      </w:r>
    </w:p>
    <w:p w:rsidR="00E2752E" w:rsidRPr="00880243" w:rsidRDefault="00E2752E" w:rsidP="00880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>4. Napady toniczno-kloniczne –w fazie tonicznej dochodzi do nagłej utraty przytomności, skurczu mięśni, zatrzymania oddechu; faza kloniczna charakteryzuje się rytmicznymi, gwałtownymi skurczami mięśni kończyn i tułowia, następnie przechodzi w kilkuminutową śpiączkę.</w:t>
      </w:r>
    </w:p>
    <w:p w:rsidR="00E2752E" w:rsidRPr="00880243" w:rsidRDefault="00E2752E" w:rsidP="00880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>5. Napady kloniczne –napady głównie u niemowląt i małych dzieci, częściej w przebiegu gorączki, cechują je symetryczne skurcze mięśni kończyn występujące seriami.</w:t>
      </w:r>
    </w:p>
    <w:p w:rsidR="00E2752E" w:rsidRPr="00880243" w:rsidRDefault="00E2752E" w:rsidP="00880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>6. Napady miokloniczne -charakteryzują się gwałtownymi synchronicznymi skurczami mięśni szyi, obręczy barkowej, ramion i ud przy względnie zachowanej świadomości chorego.</w:t>
      </w:r>
    </w:p>
    <w:p w:rsidR="00E2752E" w:rsidRPr="00880243" w:rsidRDefault="00E2752E" w:rsidP="001B43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>Napady częściowe</w:t>
      </w:r>
    </w:p>
    <w:p w:rsidR="00C3258D" w:rsidRDefault="00E2752E" w:rsidP="001B43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 xml:space="preserve">1 . Napady częściowe z objawami prostymi </w:t>
      </w:r>
    </w:p>
    <w:p w:rsidR="00E2752E" w:rsidRPr="00880243" w:rsidRDefault="00E2752E" w:rsidP="001B43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>–</w:t>
      </w:r>
      <w:r w:rsidR="00880243">
        <w:rPr>
          <w:rFonts w:ascii="Times New Roman" w:hAnsi="Times New Roman" w:cs="Times New Roman"/>
          <w:sz w:val="24"/>
          <w:szCs w:val="24"/>
        </w:rPr>
        <w:t xml:space="preserve"> </w:t>
      </w:r>
      <w:r w:rsidRPr="00880243">
        <w:rPr>
          <w:rFonts w:ascii="Times New Roman" w:hAnsi="Times New Roman" w:cs="Times New Roman"/>
          <w:sz w:val="24"/>
          <w:szCs w:val="24"/>
        </w:rPr>
        <w:t>świadomość w czasie napadów jest na ogół zachowana, zwykle napady dotyczą określonej okolicy np. ręki lub ust.</w:t>
      </w:r>
    </w:p>
    <w:p w:rsidR="00E2752E" w:rsidRPr="00880243" w:rsidRDefault="00E2752E" w:rsidP="001B43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 xml:space="preserve">2. Napady częściowe z objawami złożonymi </w:t>
      </w:r>
    </w:p>
    <w:p w:rsidR="00880243" w:rsidRDefault="00E2752E" w:rsidP="001B43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>–</w:t>
      </w:r>
      <w:r w:rsidR="00880243">
        <w:rPr>
          <w:rFonts w:ascii="Times New Roman" w:hAnsi="Times New Roman" w:cs="Times New Roman"/>
          <w:sz w:val="24"/>
          <w:szCs w:val="24"/>
        </w:rPr>
        <w:t xml:space="preserve"> </w:t>
      </w:r>
      <w:r w:rsidRPr="00880243">
        <w:rPr>
          <w:rFonts w:ascii="Times New Roman" w:hAnsi="Times New Roman" w:cs="Times New Roman"/>
          <w:sz w:val="24"/>
          <w:szCs w:val="24"/>
        </w:rPr>
        <w:t>niektórym napadom mogą towarzyszyć zaburzenia świadomości o charakterze omamów i złudzeń; pacjent ma wrażenie, że już znajdował się w danej sytuacji życiowej lub przeciwnie, że nie zna sytuacji i przedmiotów, z którymi w rzeczywistości się już stykał, do tego typu napadów zaliczane są także napady psychoruchowe z towarzyszącymi im różnymi automatyzmami (cmokanie), u dzieci mogą niekiedy występować napady nietypowe,</w:t>
      </w:r>
    </w:p>
    <w:p w:rsidR="00E2752E" w:rsidRPr="00880243" w:rsidRDefault="00E2752E" w:rsidP="00880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 xml:space="preserve">3. Napady częściowe wtórnie uogólnione </w:t>
      </w:r>
      <w:r w:rsidR="001B43AF">
        <w:rPr>
          <w:rFonts w:ascii="Times New Roman" w:hAnsi="Times New Roman" w:cs="Times New Roman"/>
          <w:sz w:val="24"/>
          <w:szCs w:val="24"/>
        </w:rPr>
        <w:t xml:space="preserve">- </w:t>
      </w:r>
      <w:r w:rsidRPr="00880243">
        <w:rPr>
          <w:rFonts w:ascii="Times New Roman" w:hAnsi="Times New Roman" w:cs="Times New Roman"/>
          <w:sz w:val="24"/>
          <w:szCs w:val="24"/>
        </w:rPr>
        <w:t>rozpoczyna się zwykle od napadowych mioklonicznych lub klonicznych skurczów ograniczonych do określonych grup mięśni, aby następnie rozprzestrzenić się i doprowadzić do wtórnie uogólnionego napadu toniczno-klonicznego (tzw. napadu dużego).</w:t>
      </w:r>
    </w:p>
    <w:p w:rsidR="00E2752E" w:rsidRPr="00880243" w:rsidRDefault="00E2752E" w:rsidP="0088024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lastRenderedPageBreak/>
        <w:t xml:space="preserve">Zespoły padaczkowe wieku dziecięcego -zespół Westa, zespół </w:t>
      </w:r>
      <w:proofErr w:type="spellStart"/>
      <w:r w:rsidRPr="00880243">
        <w:rPr>
          <w:rFonts w:ascii="Times New Roman" w:hAnsi="Times New Roman" w:cs="Times New Roman"/>
          <w:sz w:val="24"/>
          <w:szCs w:val="24"/>
        </w:rPr>
        <w:t>Lennoxa-Gastauta</w:t>
      </w:r>
      <w:proofErr w:type="spellEnd"/>
      <w:r w:rsidRPr="00880243">
        <w:rPr>
          <w:rFonts w:ascii="Times New Roman" w:hAnsi="Times New Roman" w:cs="Times New Roman"/>
          <w:sz w:val="24"/>
          <w:szCs w:val="24"/>
        </w:rPr>
        <w:t>, dziecięca  padaczka  nieświadomości  (</w:t>
      </w:r>
      <w:proofErr w:type="spellStart"/>
      <w:r w:rsidRPr="00880243">
        <w:rPr>
          <w:rFonts w:ascii="Times New Roman" w:hAnsi="Times New Roman" w:cs="Times New Roman"/>
          <w:sz w:val="24"/>
          <w:szCs w:val="24"/>
        </w:rPr>
        <w:t>piknolepsja</w:t>
      </w:r>
      <w:proofErr w:type="spellEnd"/>
      <w:r w:rsidRPr="00880243">
        <w:rPr>
          <w:rFonts w:ascii="Times New Roman" w:hAnsi="Times New Roman" w:cs="Times New Roman"/>
          <w:sz w:val="24"/>
          <w:szCs w:val="24"/>
        </w:rPr>
        <w:t xml:space="preserve">),  padaczka  Rolanda,  młodzieńcza Padaczka nieświadomości,  zespół  </w:t>
      </w:r>
      <w:proofErr w:type="spellStart"/>
      <w:r w:rsidRPr="00880243">
        <w:rPr>
          <w:rFonts w:ascii="Times New Roman" w:hAnsi="Times New Roman" w:cs="Times New Roman"/>
          <w:sz w:val="24"/>
          <w:szCs w:val="24"/>
        </w:rPr>
        <w:t>Janza</w:t>
      </w:r>
      <w:proofErr w:type="spellEnd"/>
      <w:r w:rsidRPr="00880243">
        <w:rPr>
          <w:rFonts w:ascii="Times New Roman" w:hAnsi="Times New Roman" w:cs="Times New Roman"/>
          <w:sz w:val="24"/>
          <w:szCs w:val="24"/>
        </w:rPr>
        <w:t>,  padaczka  odruchowa,  omdlenia  odruchowe, napady rzekomo padaczkowe. Leczenie padaczki jest procesem przewlekłym, wymaga systematycznego, codziennego podawania leków. Nagłe przerwanie leczenia, pominięcie</w:t>
      </w:r>
      <w:r w:rsidR="005706D5" w:rsidRPr="00880243">
        <w:rPr>
          <w:rFonts w:ascii="Times New Roman" w:hAnsi="Times New Roman" w:cs="Times New Roman"/>
          <w:sz w:val="24"/>
          <w:szCs w:val="24"/>
        </w:rPr>
        <w:t xml:space="preserve"> którejś dawki, może zakończyć się </w:t>
      </w:r>
      <w:r w:rsidRPr="00880243">
        <w:rPr>
          <w:rFonts w:ascii="Times New Roman" w:hAnsi="Times New Roman" w:cs="Times New Roman"/>
          <w:sz w:val="24"/>
          <w:szCs w:val="24"/>
        </w:rPr>
        <w:t>napadem lub stanem padaczkowym. Z tego powo</w:t>
      </w:r>
      <w:r w:rsidR="005706D5" w:rsidRPr="00880243">
        <w:rPr>
          <w:rFonts w:ascii="Times New Roman" w:hAnsi="Times New Roman" w:cs="Times New Roman"/>
          <w:sz w:val="24"/>
          <w:szCs w:val="24"/>
        </w:rPr>
        <w:t xml:space="preserve">du tak ważne jest aby pacjent mógł </w:t>
      </w:r>
      <w:r w:rsidRPr="00880243">
        <w:rPr>
          <w:rFonts w:ascii="Times New Roman" w:hAnsi="Times New Roman" w:cs="Times New Roman"/>
          <w:sz w:val="24"/>
          <w:szCs w:val="24"/>
        </w:rPr>
        <w:t>systematycznie  przyjmować  leki.  W  trakcie  włączania  le</w:t>
      </w:r>
      <w:r w:rsidR="005706D5" w:rsidRPr="00880243">
        <w:rPr>
          <w:rFonts w:ascii="Times New Roman" w:hAnsi="Times New Roman" w:cs="Times New Roman"/>
          <w:sz w:val="24"/>
          <w:szCs w:val="24"/>
        </w:rPr>
        <w:t xml:space="preserve">czenia  lub  jego  modyfikacji dziecko </w:t>
      </w:r>
      <w:r w:rsidRPr="00880243">
        <w:rPr>
          <w:rFonts w:ascii="Times New Roman" w:hAnsi="Times New Roman" w:cs="Times New Roman"/>
          <w:sz w:val="24"/>
          <w:szCs w:val="24"/>
        </w:rPr>
        <w:t>może wykazywać objawy senności, rozdrażnienia, zawrotów głowy.</w:t>
      </w:r>
    </w:p>
    <w:p w:rsidR="00E2752E" w:rsidRPr="00880243" w:rsidRDefault="00E2752E" w:rsidP="0088024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243">
        <w:rPr>
          <w:rFonts w:ascii="Times New Roman" w:hAnsi="Times New Roman" w:cs="Times New Roman"/>
          <w:b/>
          <w:sz w:val="24"/>
          <w:szCs w:val="24"/>
        </w:rPr>
        <w:t>W RAZIE WYSTĄPIENIA NAPADU NALEŻY</w:t>
      </w:r>
    </w:p>
    <w:p w:rsidR="00E2752E" w:rsidRPr="00880243" w:rsidRDefault="00E2752E" w:rsidP="00880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>1 . Przede wszystkim zachować spokój.</w:t>
      </w:r>
    </w:p>
    <w:p w:rsidR="00E2752E" w:rsidRPr="00880243" w:rsidRDefault="00E2752E" w:rsidP="00880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>2. Ułożyć chorego w bezpiecznym miejscu w pozycji bezpiecznej, na boku.</w:t>
      </w:r>
    </w:p>
    <w:p w:rsidR="00E2752E" w:rsidRPr="00880243" w:rsidRDefault="00E2752E" w:rsidP="00880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 xml:space="preserve">3. Zabezpieczyć chorego przed możliwością urazu w czasie napadu </w:t>
      </w:r>
      <w:r w:rsidR="005706D5" w:rsidRPr="00880243">
        <w:rPr>
          <w:rFonts w:ascii="Times New Roman" w:hAnsi="Times New Roman" w:cs="Times New Roman"/>
          <w:sz w:val="24"/>
          <w:szCs w:val="24"/>
        </w:rPr>
        <w:t xml:space="preserve">–zdjąć okulary, </w:t>
      </w:r>
      <w:r w:rsidRPr="00880243">
        <w:rPr>
          <w:rFonts w:ascii="Times New Roman" w:hAnsi="Times New Roman" w:cs="Times New Roman"/>
          <w:sz w:val="24"/>
          <w:szCs w:val="24"/>
        </w:rPr>
        <w:t xml:space="preserve">usunąć </w:t>
      </w:r>
      <w:r w:rsidR="00D01938">
        <w:rPr>
          <w:rFonts w:ascii="Times New Roman" w:hAnsi="Times New Roman" w:cs="Times New Roman"/>
          <w:sz w:val="24"/>
          <w:szCs w:val="24"/>
        </w:rPr>
        <w:br/>
      </w:r>
      <w:r w:rsidRPr="00880243">
        <w:rPr>
          <w:rFonts w:ascii="Times New Roman" w:hAnsi="Times New Roman" w:cs="Times New Roman"/>
          <w:sz w:val="24"/>
          <w:szCs w:val="24"/>
        </w:rPr>
        <w:t>z ust ciała obce, podłożyć coś miękkiego pod głowę.</w:t>
      </w:r>
    </w:p>
    <w:p w:rsidR="00E2752E" w:rsidRDefault="00E2752E" w:rsidP="00880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 xml:space="preserve">4. Asekurować w czasie napadu i pozostać z </w:t>
      </w:r>
      <w:r w:rsidR="005706D5" w:rsidRPr="00880243">
        <w:rPr>
          <w:rFonts w:ascii="Times New Roman" w:hAnsi="Times New Roman" w:cs="Times New Roman"/>
          <w:sz w:val="24"/>
          <w:szCs w:val="24"/>
        </w:rPr>
        <w:t>c</w:t>
      </w:r>
      <w:r w:rsidRPr="00880243">
        <w:rPr>
          <w:rFonts w:ascii="Times New Roman" w:hAnsi="Times New Roman" w:cs="Times New Roman"/>
          <w:sz w:val="24"/>
          <w:szCs w:val="24"/>
        </w:rPr>
        <w:t>horym do odzyskania pełnej świadomości.</w:t>
      </w:r>
    </w:p>
    <w:p w:rsidR="00D01938" w:rsidRPr="00880243" w:rsidRDefault="00D01938" w:rsidP="00880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Powiadomić dyrektora szkoły i rodziców.</w:t>
      </w:r>
    </w:p>
    <w:p w:rsidR="00E2752E" w:rsidRPr="00880243" w:rsidRDefault="00E2752E" w:rsidP="0088024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243">
        <w:rPr>
          <w:rFonts w:ascii="Times New Roman" w:hAnsi="Times New Roman" w:cs="Times New Roman"/>
          <w:b/>
          <w:sz w:val="24"/>
          <w:szCs w:val="24"/>
        </w:rPr>
        <w:t>NIE WOLNO</w:t>
      </w:r>
    </w:p>
    <w:p w:rsidR="00E2752E" w:rsidRPr="00880243" w:rsidRDefault="00880243" w:rsidP="00880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752E" w:rsidRPr="00880243">
        <w:rPr>
          <w:rFonts w:ascii="Times New Roman" w:hAnsi="Times New Roman" w:cs="Times New Roman"/>
          <w:sz w:val="24"/>
          <w:szCs w:val="24"/>
        </w:rPr>
        <w:t xml:space="preserve"> Podnosić pacjenta.</w:t>
      </w:r>
    </w:p>
    <w:p w:rsidR="00E2752E" w:rsidRPr="00880243" w:rsidRDefault="00E2752E" w:rsidP="00880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>2. Krępować jego ruchów.</w:t>
      </w:r>
    </w:p>
    <w:p w:rsidR="00E2752E" w:rsidRPr="00880243" w:rsidRDefault="00E2752E" w:rsidP="00880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>3. Wkładać czegokolwiek między zęby lub do ust.</w:t>
      </w:r>
    </w:p>
    <w:p w:rsidR="00E2752E" w:rsidRPr="00880243" w:rsidRDefault="00E2752E" w:rsidP="008802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>Pomoc lekarska jest potrzebna, jeżeli był to pierwszy</w:t>
      </w:r>
      <w:r w:rsidR="005706D5" w:rsidRPr="00880243">
        <w:rPr>
          <w:rFonts w:ascii="Times New Roman" w:hAnsi="Times New Roman" w:cs="Times New Roman"/>
          <w:sz w:val="24"/>
          <w:szCs w:val="24"/>
        </w:rPr>
        <w:t xml:space="preserve"> napad w życiu lub napad trwał dłużej </w:t>
      </w:r>
      <w:r w:rsidRPr="00880243">
        <w:rPr>
          <w:rFonts w:ascii="Times New Roman" w:hAnsi="Times New Roman" w:cs="Times New Roman"/>
          <w:sz w:val="24"/>
          <w:szCs w:val="24"/>
        </w:rPr>
        <w:t>niż 10 minut alb</w:t>
      </w:r>
      <w:r w:rsidR="005706D5" w:rsidRPr="00880243">
        <w:rPr>
          <w:rFonts w:ascii="Times New Roman" w:hAnsi="Times New Roman" w:cs="Times New Roman"/>
          <w:sz w:val="24"/>
          <w:szCs w:val="24"/>
        </w:rPr>
        <w:t>o j</w:t>
      </w:r>
      <w:r w:rsidRPr="00880243">
        <w:rPr>
          <w:rFonts w:ascii="Times New Roman" w:hAnsi="Times New Roman" w:cs="Times New Roman"/>
          <w:sz w:val="24"/>
          <w:szCs w:val="24"/>
        </w:rPr>
        <w:t>eśli po napadzie wystąpiła długo</w:t>
      </w:r>
      <w:r w:rsidR="005706D5" w:rsidRPr="00880243">
        <w:rPr>
          <w:rFonts w:ascii="Times New Roman" w:hAnsi="Times New Roman" w:cs="Times New Roman"/>
          <w:sz w:val="24"/>
          <w:szCs w:val="24"/>
        </w:rPr>
        <w:t xml:space="preserve"> trwająca gorączka, sugerująca zapalenie opon mózgowo -</w:t>
      </w:r>
      <w:r w:rsidRPr="00880243">
        <w:rPr>
          <w:rFonts w:ascii="Times New Roman" w:hAnsi="Times New Roman" w:cs="Times New Roman"/>
          <w:sz w:val="24"/>
          <w:szCs w:val="24"/>
        </w:rPr>
        <w:t>rdzeniowych.</w:t>
      </w:r>
    </w:p>
    <w:p w:rsidR="005E08D0" w:rsidRPr="00880243" w:rsidRDefault="00E2752E" w:rsidP="0088024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243">
        <w:rPr>
          <w:rFonts w:ascii="Times New Roman" w:hAnsi="Times New Roman" w:cs="Times New Roman"/>
          <w:sz w:val="24"/>
          <w:szCs w:val="24"/>
        </w:rPr>
        <w:t>Dzieciom chorym na padaczkę trudniej jest wykor</w:t>
      </w:r>
      <w:r w:rsidR="005706D5" w:rsidRPr="00880243">
        <w:rPr>
          <w:rFonts w:ascii="Times New Roman" w:hAnsi="Times New Roman" w:cs="Times New Roman"/>
          <w:sz w:val="24"/>
          <w:szCs w:val="24"/>
        </w:rPr>
        <w:t xml:space="preserve">zystać w pełni swoje możliwości edukacyjne z </w:t>
      </w:r>
      <w:r w:rsidRPr="00880243">
        <w:rPr>
          <w:rFonts w:ascii="Times New Roman" w:hAnsi="Times New Roman" w:cs="Times New Roman"/>
          <w:sz w:val="24"/>
          <w:szCs w:val="24"/>
        </w:rPr>
        <w:t>przyczyn medycznych i społecznych. Narażone są na wyższy p</w:t>
      </w:r>
      <w:r w:rsidR="005706D5" w:rsidRPr="00880243">
        <w:rPr>
          <w:rFonts w:ascii="Times New Roman" w:hAnsi="Times New Roman" w:cs="Times New Roman"/>
          <w:sz w:val="24"/>
          <w:szCs w:val="24"/>
        </w:rPr>
        <w:t xml:space="preserve">oziom stresu </w:t>
      </w:r>
      <w:r w:rsidRPr="00880243">
        <w:rPr>
          <w:rFonts w:ascii="Times New Roman" w:hAnsi="Times New Roman" w:cs="Times New Roman"/>
          <w:sz w:val="24"/>
          <w:szCs w:val="24"/>
        </w:rPr>
        <w:t>wynikający z obawy przed napadem i komentarzami, stą</w:t>
      </w:r>
      <w:r w:rsidR="000E5BB6" w:rsidRPr="00880243">
        <w:rPr>
          <w:rFonts w:ascii="Times New Roman" w:hAnsi="Times New Roman" w:cs="Times New Roman"/>
          <w:sz w:val="24"/>
          <w:szCs w:val="24"/>
        </w:rPr>
        <w:t xml:space="preserve">d też częściej występują u nich </w:t>
      </w:r>
      <w:r w:rsidRPr="00880243">
        <w:rPr>
          <w:rFonts w:ascii="Times New Roman" w:hAnsi="Times New Roman" w:cs="Times New Roman"/>
          <w:sz w:val="24"/>
          <w:szCs w:val="24"/>
        </w:rPr>
        <w:t>cechy zespołu nadpobudliwości psychoruchowej, trudności</w:t>
      </w:r>
      <w:r w:rsidR="000E5BB6" w:rsidRPr="00880243">
        <w:rPr>
          <w:rFonts w:ascii="Times New Roman" w:hAnsi="Times New Roman" w:cs="Times New Roman"/>
          <w:sz w:val="24"/>
          <w:szCs w:val="24"/>
        </w:rPr>
        <w:t xml:space="preserve"> w czytaniu i pisaniu oraz inne </w:t>
      </w:r>
      <w:r w:rsidRPr="00880243">
        <w:rPr>
          <w:rFonts w:ascii="Times New Roman" w:hAnsi="Times New Roman" w:cs="Times New Roman"/>
          <w:sz w:val="24"/>
          <w:szCs w:val="24"/>
        </w:rPr>
        <w:t>trudności szkolne. W razie narastających trudności szkolnych, trzeba za</w:t>
      </w:r>
      <w:r w:rsidR="000E5BB6" w:rsidRPr="00880243">
        <w:rPr>
          <w:rFonts w:ascii="Times New Roman" w:hAnsi="Times New Roman" w:cs="Times New Roman"/>
          <w:sz w:val="24"/>
          <w:szCs w:val="24"/>
        </w:rPr>
        <w:t xml:space="preserve">pewnić dziecku </w:t>
      </w:r>
      <w:r w:rsidRPr="00880243">
        <w:rPr>
          <w:rFonts w:ascii="Times New Roman" w:hAnsi="Times New Roman" w:cs="Times New Roman"/>
          <w:sz w:val="24"/>
          <w:szCs w:val="24"/>
        </w:rPr>
        <w:t>możliwość douczania, zorganizować odpowiednio czas na</w:t>
      </w:r>
      <w:r w:rsidR="000E5BB6" w:rsidRPr="00880243">
        <w:rPr>
          <w:rFonts w:ascii="Times New Roman" w:hAnsi="Times New Roman" w:cs="Times New Roman"/>
          <w:sz w:val="24"/>
          <w:szCs w:val="24"/>
        </w:rPr>
        <w:t xml:space="preserve"> naukę, z częstymi przerwami na </w:t>
      </w:r>
      <w:r w:rsidRPr="00880243">
        <w:rPr>
          <w:rFonts w:ascii="Times New Roman" w:hAnsi="Times New Roman" w:cs="Times New Roman"/>
          <w:sz w:val="24"/>
          <w:szCs w:val="24"/>
        </w:rPr>
        <w:t>odpoczynek, modyfikować i zmieniać sposoby przyswaj</w:t>
      </w:r>
      <w:r w:rsidR="000E5BB6" w:rsidRPr="00880243">
        <w:rPr>
          <w:rFonts w:ascii="Times New Roman" w:hAnsi="Times New Roman" w:cs="Times New Roman"/>
          <w:sz w:val="24"/>
          <w:szCs w:val="24"/>
        </w:rPr>
        <w:t xml:space="preserve">ania wiadomości szkolnych. Nie należy </w:t>
      </w:r>
      <w:r w:rsidRPr="00880243">
        <w:rPr>
          <w:rFonts w:ascii="Times New Roman" w:hAnsi="Times New Roman" w:cs="Times New Roman"/>
          <w:sz w:val="24"/>
          <w:szCs w:val="24"/>
        </w:rPr>
        <w:t>z zasady zwalniać dziecka z zajęć wychowania</w:t>
      </w:r>
      <w:r w:rsidR="000E5BB6" w:rsidRPr="00880243">
        <w:rPr>
          <w:rFonts w:ascii="Times New Roman" w:hAnsi="Times New Roman" w:cs="Times New Roman"/>
          <w:sz w:val="24"/>
          <w:szCs w:val="24"/>
        </w:rPr>
        <w:t xml:space="preserve"> fizycznego ani z zabaw i zajęć ruchowych </w:t>
      </w:r>
      <w:r w:rsidRPr="00880243">
        <w:rPr>
          <w:rFonts w:ascii="Times New Roman" w:hAnsi="Times New Roman" w:cs="Times New Roman"/>
          <w:sz w:val="24"/>
          <w:szCs w:val="24"/>
        </w:rPr>
        <w:t xml:space="preserve">w  grupie  rówieśników.  Należy  jedynie  dbać  o </w:t>
      </w:r>
      <w:r w:rsidR="000E5BB6" w:rsidRPr="00880243">
        <w:rPr>
          <w:rFonts w:ascii="Times New Roman" w:hAnsi="Times New Roman" w:cs="Times New Roman"/>
          <w:sz w:val="24"/>
          <w:szCs w:val="24"/>
        </w:rPr>
        <w:t xml:space="preserve"> to,  aby  nie  dopuszczać  do nadmiernego </w:t>
      </w:r>
      <w:r w:rsidRPr="00880243">
        <w:rPr>
          <w:rFonts w:ascii="Times New Roman" w:hAnsi="Times New Roman" w:cs="Times New Roman"/>
          <w:sz w:val="24"/>
          <w:szCs w:val="24"/>
        </w:rPr>
        <w:t>obciążenia  fizycznego  i  psychicznego.  Gdy  zdarzają  się  napady,  dziec</w:t>
      </w:r>
      <w:r w:rsidR="000E5BB6" w:rsidRPr="00880243">
        <w:rPr>
          <w:rFonts w:ascii="Times New Roman" w:hAnsi="Times New Roman" w:cs="Times New Roman"/>
          <w:sz w:val="24"/>
          <w:szCs w:val="24"/>
        </w:rPr>
        <w:t xml:space="preserve">ko powinno mieć </w:t>
      </w:r>
      <w:r w:rsidRPr="00880243">
        <w:rPr>
          <w:rFonts w:ascii="Times New Roman" w:hAnsi="Times New Roman" w:cs="Times New Roman"/>
          <w:sz w:val="24"/>
          <w:szCs w:val="24"/>
        </w:rPr>
        <w:t xml:space="preserve">zapewnioną opiekę </w:t>
      </w:r>
      <w:r w:rsidR="00FF318F">
        <w:rPr>
          <w:rFonts w:ascii="Times New Roman" w:hAnsi="Times New Roman" w:cs="Times New Roman"/>
          <w:sz w:val="24"/>
          <w:szCs w:val="24"/>
        </w:rPr>
        <w:t xml:space="preserve">przez rodziców </w:t>
      </w:r>
      <w:bookmarkStart w:id="0" w:name="_GoBack"/>
      <w:bookmarkEnd w:id="0"/>
      <w:r w:rsidRPr="00880243">
        <w:rPr>
          <w:rFonts w:ascii="Times New Roman" w:hAnsi="Times New Roman" w:cs="Times New Roman"/>
          <w:sz w:val="24"/>
          <w:szCs w:val="24"/>
        </w:rPr>
        <w:t>w drodze do i ze szk</w:t>
      </w:r>
      <w:r w:rsidR="000E5BB6" w:rsidRPr="00880243">
        <w:rPr>
          <w:rFonts w:ascii="Times New Roman" w:hAnsi="Times New Roman" w:cs="Times New Roman"/>
          <w:sz w:val="24"/>
          <w:szCs w:val="24"/>
        </w:rPr>
        <w:t>oły.</w:t>
      </w:r>
    </w:p>
    <w:sectPr w:rsidR="005E08D0" w:rsidRPr="00880243" w:rsidSect="00E275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84" w:rsidRDefault="00073984" w:rsidP="00880243">
      <w:pPr>
        <w:spacing w:after="0" w:line="240" w:lineRule="auto"/>
      </w:pPr>
      <w:r>
        <w:separator/>
      </w:r>
    </w:p>
  </w:endnote>
  <w:endnote w:type="continuationSeparator" w:id="0">
    <w:p w:rsidR="00073984" w:rsidRDefault="00073984" w:rsidP="0088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293792"/>
      <w:docPartObj>
        <w:docPartGallery w:val="Page Numbers (Bottom of Page)"/>
        <w:docPartUnique/>
      </w:docPartObj>
    </w:sdtPr>
    <w:sdtEndPr/>
    <w:sdtContent>
      <w:p w:rsidR="00D01938" w:rsidRDefault="00D019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18F">
          <w:rPr>
            <w:noProof/>
          </w:rPr>
          <w:t>1</w:t>
        </w:r>
        <w:r>
          <w:fldChar w:fldCharType="end"/>
        </w:r>
      </w:p>
    </w:sdtContent>
  </w:sdt>
  <w:p w:rsidR="00880243" w:rsidRDefault="0088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84" w:rsidRDefault="00073984" w:rsidP="00880243">
      <w:pPr>
        <w:spacing w:after="0" w:line="240" w:lineRule="auto"/>
      </w:pPr>
      <w:r>
        <w:separator/>
      </w:r>
    </w:p>
  </w:footnote>
  <w:footnote w:type="continuationSeparator" w:id="0">
    <w:p w:rsidR="00073984" w:rsidRDefault="00073984" w:rsidP="00880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A8"/>
    <w:rsid w:val="00073984"/>
    <w:rsid w:val="000E5BB6"/>
    <w:rsid w:val="001B43AF"/>
    <w:rsid w:val="002B78E7"/>
    <w:rsid w:val="005706D5"/>
    <w:rsid w:val="005B3CA8"/>
    <w:rsid w:val="005E08D0"/>
    <w:rsid w:val="00880243"/>
    <w:rsid w:val="008F16C0"/>
    <w:rsid w:val="00C3258D"/>
    <w:rsid w:val="00D01938"/>
    <w:rsid w:val="00DE1347"/>
    <w:rsid w:val="00E2752E"/>
    <w:rsid w:val="00FB400C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913"/>
  <w15:chartTrackingRefBased/>
  <w15:docId w15:val="{25729D18-A23D-4B32-AEDF-D962C7BB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243"/>
  </w:style>
  <w:style w:type="paragraph" w:styleId="Stopka">
    <w:name w:val="footer"/>
    <w:basedOn w:val="Normalny"/>
    <w:link w:val="StopkaZnak"/>
    <w:uiPriority w:val="99"/>
    <w:unhideWhenUsed/>
    <w:rsid w:val="0088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243"/>
  </w:style>
  <w:style w:type="paragraph" w:styleId="Tekstdymka">
    <w:name w:val="Balloon Text"/>
    <w:basedOn w:val="Normalny"/>
    <w:link w:val="TekstdymkaZnak"/>
    <w:uiPriority w:val="99"/>
    <w:semiHidden/>
    <w:unhideWhenUsed/>
    <w:rsid w:val="00D0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12</cp:revision>
  <cp:lastPrinted>2018-05-14T10:17:00Z</cp:lastPrinted>
  <dcterms:created xsi:type="dcterms:W3CDTF">2018-05-14T09:28:00Z</dcterms:created>
  <dcterms:modified xsi:type="dcterms:W3CDTF">2018-05-14T10:32:00Z</dcterms:modified>
</cp:coreProperties>
</file>