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4" w:rsidRDefault="00A126F4" w:rsidP="0066321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523A4" w:rsidRPr="00F84B19" w:rsidRDefault="001523A4" w:rsidP="00F84B19">
      <w:pPr>
        <w:ind w:firstLine="708"/>
        <w:jc w:val="both"/>
        <w:rPr>
          <w:rFonts w:cstheme="minorHAnsi"/>
          <w:b/>
          <w:color w:val="44546A" w:themeColor="text2"/>
          <w:sz w:val="44"/>
          <w:szCs w:val="44"/>
        </w:rPr>
      </w:pPr>
      <w:r w:rsidRPr="00F84B19">
        <w:rPr>
          <w:rFonts w:cstheme="minorHAnsi"/>
          <w:b/>
          <w:color w:val="44546A" w:themeColor="text2"/>
          <w:sz w:val="44"/>
          <w:szCs w:val="44"/>
        </w:rPr>
        <w:t>Szanowni Państwo!</w:t>
      </w:r>
    </w:p>
    <w:p w:rsidR="001523A4" w:rsidRPr="00F84B19" w:rsidRDefault="001523A4" w:rsidP="00F84B19">
      <w:pPr>
        <w:ind w:firstLine="708"/>
        <w:jc w:val="both"/>
        <w:rPr>
          <w:rFonts w:cstheme="minorHAnsi"/>
          <w:b/>
          <w:color w:val="44546A" w:themeColor="text2"/>
          <w:sz w:val="44"/>
          <w:szCs w:val="44"/>
        </w:rPr>
      </w:pPr>
      <w:r w:rsidRPr="00F84B19">
        <w:rPr>
          <w:rFonts w:cstheme="minorHAnsi"/>
          <w:b/>
          <w:color w:val="44546A" w:themeColor="text2"/>
          <w:sz w:val="44"/>
          <w:szCs w:val="44"/>
        </w:rPr>
        <w:t>Z uwagi na rozprzestrzenianie się pandemii korona wirusa</w:t>
      </w:r>
      <w:r w:rsidR="00F84B19">
        <w:rPr>
          <w:rFonts w:cstheme="minorHAnsi"/>
          <w:b/>
          <w:color w:val="44546A" w:themeColor="text2"/>
          <w:sz w:val="44"/>
          <w:szCs w:val="44"/>
        </w:rPr>
        <w:t xml:space="preserve">  i w trosce</w:t>
      </w:r>
      <w:r w:rsidRPr="00F84B19">
        <w:rPr>
          <w:rFonts w:cstheme="minorHAnsi"/>
          <w:b/>
          <w:color w:val="44546A" w:themeColor="text2"/>
          <w:sz w:val="44"/>
          <w:szCs w:val="44"/>
        </w:rPr>
        <w:t xml:space="preserve"> o zdrowie potencjalnych  uczestników zajęć realizowanych </w:t>
      </w:r>
      <w:r w:rsidRPr="00F84B19">
        <w:rPr>
          <w:rFonts w:cstheme="minorHAnsi"/>
          <w:b/>
          <w:color w:val="70AD47" w:themeColor="accent6"/>
          <w:sz w:val="44"/>
          <w:szCs w:val="44"/>
        </w:rPr>
        <w:t>w ramach projektu grantowego</w:t>
      </w:r>
      <w:r w:rsidRPr="00F84B19">
        <w:rPr>
          <w:rFonts w:cstheme="minorHAnsi"/>
          <w:b/>
          <w:bCs/>
          <w:color w:val="70AD47" w:themeColor="accent6"/>
          <w:sz w:val="44"/>
          <w:szCs w:val="44"/>
          <w:shd w:val="clear" w:color="auto" w:fill="FFFFFF"/>
        </w:rPr>
        <w:t xml:space="preserve"> </w:t>
      </w:r>
      <w:r w:rsidRPr="00F84B19">
        <w:rPr>
          <w:rFonts w:cstheme="minorHAnsi"/>
          <w:b/>
          <w:bCs/>
          <w:i/>
          <w:color w:val="70AD47" w:themeColor="accent6"/>
          <w:sz w:val="44"/>
          <w:szCs w:val="44"/>
          <w:shd w:val="clear" w:color="auto" w:fill="FFFFFF"/>
        </w:rPr>
        <w:t>Lokalnego Ośr</w:t>
      </w:r>
      <w:r w:rsidR="00F84B19">
        <w:rPr>
          <w:rFonts w:cstheme="minorHAnsi"/>
          <w:b/>
          <w:bCs/>
          <w:i/>
          <w:color w:val="70AD47" w:themeColor="accent6"/>
          <w:sz w:val="44"/>
          <w:szCs w:val="44"/>
          <w:shd w:val="clear" w:color="auto" w:fill="FFFFFF"/>
        </w:rPr>
        <w:t>odka Wiedzy</w:t>
      </w:r>
      <w:r w:rsidRPr="00F84B19">
        <w:rPr>
          <w:rFonts w:cstheme="minorHAnsi"/>
          <w:b/>
          <w:bCs/>
          <w:i/>
          <w:color w:val="70AD47" w:themeColor="accent6"/>
          <w:sz w:val="44"/>
          <w:szCs w:val="44"/>
          <w:shd w:val="clear" w:color="auto" w:fill="FFFFFF"/>
        </w:rPr>
        <w:t xml:space="preserve">  i Edukacji w Dobiegniewie</w:t>
      </w:r>
      <w:r w:rsidRPr="00F84B19">
        <w:rPr>
          <w:rFonts w:cstheme="minorHAnsi"/>
          <w:b/>
          <w:color w:val="44546A" w:themeColor="text2"/>
          <w:sz w:val="44"/>
          <w:szCs w:val="44"/>
          <w:shd w:val="clear" w:color="auto" w:fill="FFFFFF"/>
        </w:rPr>
        <w:t> </w:t>
      </w:r>
    </w:p>
    <w:p w:rsidR="001523A4" w:rsidRPr="00F84B19" w:rsidRDefault="001523A4" w:rsidP="00F84B19">
      <w:pPr>
        <w:jc w:val="both"/>
        <w:rPr>
          <w:rFonts w:cstheme="minorHAnsi"/>
          <w:b/>
          <w:color w:val="44546A" w:themeColor="text2"/>
          <w:sz w:val="44"/>
          <w:szCs w:val="44"/>
        </w:rPr>
      </w:pPr>
      <w:r w:rsidRPr="00F84B19">
        <w:rPr>
          <w:rFonts w:cstheme="minorHAnsi"/>
          <w:b/>
          <w:color w:val="ED7D31" w:themeColor="accent2"/>
          <w:sz w:val="44"/>
          <w:szCs w:val="44"/>
          <w:shd w:val="clear" w:color="auto" w:fill="FFFFFF"/>
        </w:rPr>
        <w:t>od 26.10.2020 r.</w:t>
      </w:r>
      <w:r w:rsidRPr="00F84B19">
        <w:rPr>
          <w:rFonts w:cstheme="minorHAnsi"/>
          <w:b/>
          <w:color w:val="ED7D31" w:themeColor="accent2"/>
          <w:sz w:val="44"/>
          <w:szCs w:val="44"/>
        </w:rPr>
        <w:t xml:space="preserve"> czasowo zawieszamy stacjonarną formę  działań projektowych</w:t>
      </w:r>
      <w:r w:rsidRPr="00F84B19">
        <w:rPr>
          <w:rFonts w:cstheme="minorHAnsi"/>
          <w:b/>
          <w:color w:val="44546A" w:themeColor="text2"/>
          <w:sz w:val="44"/>
          <w:szCs w:val="44"/>
        </w:rPr>
        <w:t>.</w:t>
      </w:r>
    </w:p>
    <w:p w:rsidR="001523A4" w:rsidRPr="00F84B19" w:rsidRDefault="001523A4" w:rsidP="00F84B19">
      <w:pPr>
        <w:ind w:firstLine="708"/>
        <w:jc w:val="both"/>
        <w:rPr>
          <w:rFonts w:cstheme="minorHAnsi"/>
          <w:b/>
          <w:color w:val="44546A" w:themeColor="text2"/>
          <w:sz w:val="44"/>
          <w:szCs w:val="44"/>
        </w:rPr>
      </w:pPr>
      <w:r w:rsidRPr="00F84B19">
        <w:rPr>
          <w:rFonts w:cstheme="minorHAnsi"/>
          <w:b/>
          <w:color w:val="44546A" w:themeColor="text2"/>
          <w:sz w:val="44"/>
          <w:szCs w:val="44"/>
        </w:rPr>
        <w:t>O terminie wznowienia zajęć stacjonarnych poinformujemy wkrótce.</w:t>
      </w:r>
    </w:p>
    <w:p w:rsidR="001523A4" w:rsidRPr="00F84B19" w:rsidRDefault="001523A4" w:rsidP="00F84B19">
      <w:pPr>
        <w:ind w:firstLine="708"/>
        <w:jc w:val="both"/>
        <w:rPr>
          <w:rFonts w:cstheme="minorHAnsi"/>
          <w:b/>
          <w:color w:val="44546A" w:themeColor="text2"/>
          <w:sz w:val="44"/>
          <w:szCs w:val="44"/>
        </w:rPr>
      </w:pPr>
    </w:p>
    <w:p w:rsidR="001523A4" w:rsidRPr="00F84B19" w:rsidRDefault="001523A4" w:rsidP="00F84B19">
      <w:pPr>
        <w:ind w:firstLine="708"/>
        <w:jc w:val="right"/>
        <w:rPr>
          <w:rFonts w:cstheme="minorHAnsi"/>
          <w:b/>
          <w:i/>
          <w:color w:val="44546A" w:themeColor="text2"/>
          <w:sz w:val="44"/>
          <w:szCs w:val="44"/>
        </w:rPr>
      </w:pPr>
      <w:r w:rsidRPr="00F84B19">
        <w:rPr>
          <w:rFonts w:cstheme="minorHAnsi"/>
          <w:b/>
          <w:i/>
          <w:color w:val="44546A" w:themeColor="text2"/>
          <w:sz w:val="44"/>
          <w:szCs w:val="44"/>
        </w:rPr>
        <w:t>Animatorzy projektu</w:t>
      </w:r>
    </w:p>
    <w:p w:rsidR="001523A4" w:rsidRPr="00685129" w:rsidRDefault="001523A4" w:rsidP="001523A4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color w:val="44546A" w:themeColor="text2"/>
          <w:sz w:val="44"/>
          <w:szCs w:val="44"/>
          <w:lang w:eastAsia="pl-PL"/>
        </w:rPr>
      </w:pPr>
    </w:p>
    <w:sectPr w:rsidR="001523A4" w:rsidRPr="00685129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23A4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06F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129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76F52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6CE0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84B19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DD4A-5A1A-47FF-AF82-13B384C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ela.szanderska@outlook.com</cp:lastModifiedBy>
  <cp:revision>6</cp:revision>
  <cp:lastPrinted>2020-12-03T19:41:00Z</cp:lastPrinted>
  <dcterms:created xsi:type="dcterms:W3CDTF">2020-12-14T16:27:00Z</dcterms:created>
  <dcterms:modified xsi:type="dcterms:W3CDTF">2020-12-14T16:59:00Z</dcterms:modified>
</cp:coreProperties>
</file>