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06" w:rsidRPr="00636F2A" w:rsidRDefault="00717F71" w:rsidP="0040479C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="00EE4899" w:rsidRPr="00636F2A">
        <w:rPr>
          <w:rFonts w:ascii="Arial" w:hAnsi="Arial" w:cs="Arial"/>
          <w:b/>
        </w:rPr>
        <w:t xml:space="preserve"> O ZADANÍ </w:t>
      </w:r>
      <w:r w:rsidR="00830D43" w:rsidRPr="00636F2A">
        <w:rPr>
          <w:rFonts w:ascii="Arial" w:hAnsi="Arial" w:cs="Arial"/>
          <w:b/>
        </w:rPr>
        <w:t xml:space="preserve">ZÁKAZIEK </w:t>
      </w:r>
      <w:r>
        <w:rPr>
          <w:rFonts w:ascii="Arial" w:hAnsi="Arial" w:cs="Arial"/>
          <w:b/>
        </w:rPr>
        <w:t xml:space="preserve">nad 1000.- € PHZ za </w:t>
      </w:r>
      <w:r w:rsidR="00F24BF2">
        <w:rPr>
          <w:rFonts w:ascii="Arial" w:hAnsi="Arial" w:cs="Arial"/>
          <w:b/>
        </w:rPr>
        <w:t>3</w:t>
      </w:r>
      <w:r w:rsidR="00023601" w:rsidRPr="00023601">
        <w:rPr>
          <w:rFonts w:ascii="Arial" w:hAnsi="Arial" w:cs="Arial"/>
          <w:b/>
        </w:rPr>
        <w:t>.</w:t>
      </w:r>
      <w:r w:rsidR="00F24BF2">
        <w:rPr>
          <w:rFonts w:ascii="Arial" w:hAnsi="Arial" w:cs="Arial"/>
          <w:b/>
        </w:rPr>
        <w:t xml:space="preserve"> štvrťrok 2013 </w:t>
      </w:r>
      <w:r w:rsidR="00383606" w:rsidRPr="00636F2A">
        <w:rPr>
          <w:rFonts w:ascii="Arial" w:hAnsi="Arial" w:cs="Arial"/>
          <w:b/>
        </w:rPr>
        <w:t>v súlade s §9 ods. 9 zákona č. 25/2006 Z.z. o verejnom obstarávaní v znení neskorších predpisov</w:t>
      </w:r>
    </w:p>
    <w:p w:rsidR="0040479C" w:rsidRDefault="00FD4166" w:rsidP="0040479C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Školská jedáleň </w:t>
      </w:r>
      <w:r w:rsidR="0040479C">
        <w:rPr>
          <w:rFonts w:ascii="Arial" w:hAnsi="Arial" w:cs="Arial"/>
          <w:b/>
        </w:rPr>
        <w:t>Základná škola, Štúrova 341, 094 31 Hanušovce nad Topľou</w:t>
      </w:r>
    </w:p>
    <w:p w:rsidR="00383606" w:rsidRPr="00636F2A" w:rsidRDefault="00383606" w:rsidP="0040479C">
      <w:pPr>
        <w:ind w:left="360"/>
        <w:jc w:val="center"/>
        <w:rPr>
          <w:rFonts w:ascii="Arial" w:hAnsi="Arial" w:cs="Arial"/>
          <w:b/>
        </w:rPr>
      </w:pP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tbl>
      <w:tblPr>
        <w:tblW w:w="12771" w:type="dxa"/>
        <w:tblCellMar>
          <w:left w:w="0" w:type="dxa"/>
          <w:right w:w="0" w:type="dxa"/>
        </w:tblCellMar>
        <w:tblLook w:val="04A0"/>
      </w:tblPr>
      <w:tblGrid>
        <w:gridCol w:w="584"/>
        <w:gridCol w:w="2406"/>
        <w:gridCol w:w="3969"/>
        <w:gridCol w:w="2977"/>
        <w:gridCol w:w="2835"/>
      </w:tblGrid>
      <w:tr w:rsidR="00717F71" w:rsidRPr="00636F2A" w:rsidTr="00197FE3">
        <w:trPr>
          <w:trHeight w:val="7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="00023601">
              <w:rPr>
                <w:rFonts w:ascii="Arial" w:hAnsi="Arial" w:cs="Arial"/>
                <w:b/>
                <w:color w:val="000000"/>
              </w:rPr>
              <w:t xml:space="preserve"> (v € s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DPH)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Termín zadania zákazky (uzavretia zmluvného vzťahu)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Odberateľ</w:t>
            </w:r>
          </w:p>
        </w:tc>
      </w:tr>
      <w:tr w:rsidR="00830D43" w:rsidRPr="00636F2A" w:rsidTr="00197FE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023601" w:rsidP="00FD416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FD4166" w:rsidP="00FD416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Plátkovač na zeleninu, vlkonač na zeleninu, strúhač na zemiaky 2x, krájač kociek na zeleninu, krájač kociek na zemiaky, strúhač na zeleninu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636F2A" w:rsidRDefault="00197FE3" w:rsidP="00FD416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</w:t>
            </w:r>
            <w:r w:rsidR="00FD4166">
              <w:rPr>
                <w:rFonts w:ascii="Arial" w:hAnsi="Arial" w:cs="Arial"/>
                <w:b/>
                <w:color w:val="000000"/>
              </w:rPr>
              <w:t>1214,40</w:t>
            </w:r>
            <w:r w:rsidR="00023601">
              <w:rPr>
                <w:rFonts w:ascii="Arial" w:hAnsi="Arial" w:cs="Arial"/>
                <w:b/>
                <w:color w:val="000000"/>
              </w:rPr>
              <w:t xml:space="preserve"> 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 </w:t>
            </w:r>
            <w:r w:rsidR="00FD4166">
              <w:rPr>
                <w:rFonts w:ascii="Arial" w:hAnsi="Arial" w:cs="Arial"/>
                <w:b/>
                <w:color w:val="000000"/>
              </w:rPr>
              <w:t>12.12</w:t>
            </w:r>
            <w:r w:rsidR="00023601">
              <w:rPr>
                <w:rFonts w:ascii="Arial" w:hAnsi="Arial" w:cs="Arial"/>
                <w:b/>
                <w:color w:val="000000"/>
              </w:rPr>
              <w:t>.201</w:t>
            </w:r>
            <w:r w:rsidR="00975152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FD416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 </w:t>
            </w:r>
            <w:r w:rsidR="00FD4166">
              <w:rPr>
                <w:rFonts w:ascii="Arial" w:hAnsi="Arial" w:cs="Arial"/>
                <w:b/>
                <w:color w:val="000000"/>
              </w:rPr>
              <w:t>EUROGASTROP</w:t>
            </w:r>
            <w:r w:rsidR="00023601">
              <w:rPr>
                <w:rFonts w:ascii="Arial" w:hAnsi="Arial" w:cs="Arial"/>
                <w:b/>
                <w:color w:val="000000"/>
              </w:rPr>
              <w:t>s.r.o., Prešov</w:t>
            </w:r>
          </w:p>
        </w:tc>
      </w:tr>
      <w:tr w:rsidR="00830D43" w:rsidRPr="00636F2A" w:rsidTr="00197FE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197FE3" w:rsidP="00197FE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830D43" w:rsidRPr="00636F2A" w:rsidRDefault="00197FE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Krájač zeleniny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636F2A" w:rsidRDefault="00197FE3" w:rsidP="00197FE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1320,- 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197FE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12.12.2013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197FE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EUROGASTROPs.r.o., Prešov</w:t>
            </w:r>
          </w:p>
        </w:tc>
      </w:tr>
      <w:tr w:rsidR="00830D43" w:rsidRPr="00636F2A" w:rsidTr="00197FE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197FE3" w:rsidP="00197FE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830D43" w:rsidRPr="00636F2A" w:rsidRDefault="00197FE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Pekáč smaltovaný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636F2A" w:rsidRDefault="00197FE3" w:rsidP="00197FE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1440,- 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197FE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12.12.2013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197FE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EUROGASTROPs.r.o., Prešov</w:t>
            </w:r>
          </w:p>
        </w:tc>
      </w:tr>
    </w:tbl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830D43" w:rsidRPr="00636F2A" w:rsidRDefault="00830D43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8C4D1F" w:rsidRPr="00B24C44" w:rsidRDefault="00830D43" w:rsidP="00B24C4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>Platí pre predpokladanú hodnotu zákazky, ktorá je rovna</w:t>
      </w:r>
      <w:r w:rsidR="00717F71">
        <w:rPr>
          <w:rFonts w:ascii="Arial" w:hAnsi="Arial" w:cs="Arial"/>
          <w:color w:val="000000"/>
        </w:rPr>
        <w:t>ká alebo vyššia ako 1000 € /rok</w:t>
      </w:r>
      <w:r w:rsidRPr="00B24C44">
        <w:rPr>
          <w:rFonts w:ascii="Arial" w:hAnsi="Arial" w:cs="Arial"/>
          <w:color w:val="000000"/>
        </w:rPr>
        <w:t xml:space="preserve"> alebo poča</w:t>
      </w:r>
      <w:r w:rsidR="00B24C44"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  <w:bookmarkStart w:id="0" w:name="_GoBack"/>
      <w:bookmarkEnd w:id="0"/>
    </w:p>
    <w:p w:rsidR="0018303A" w:rsidRPr="00636F2A" w:rsidRDefault="0018303A" w:rsidP="00B24C4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sectPr w:rsidR="0018303A" w:rsidRPr="00636F2A" w:rsidSect="00383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606"/>
    <w:rsid w:val="00023601"/>
    <w:rsid w:val="0008577B"/>
    <w:rsid w:val="0018303A"/>
    <w:rsid w:val="00197FE3"/>
    <w:rsid w:val="00291E3A"/>
    <w:rsid w:val="00383606"/>
    <w:rsid w:val="003D1542"/>
    <w:rsid w:val="0040479C"/>
    <w:rsid w:val="00521AB2"/>
    <w:rsid w:val="0061285C"/>
    <w:rsid w:val="00636F2A"/>
    <w:rsid w:val="00717F71"/>
    <w:rsid w:val="00830D43"/>
    <w:rsid w:val="00836158"/>
    <w:rsid w:val="00837FE9"/>
    <w:rsid w:val="008C4D1F"/>
    <w:rsid w:val="0094774A"/>
    <w:rsid w:val="00975152"/>
    <w:rsid w:val="009F420F"/>
    <w:rsid w:val="00A54F58"/>
    <w:rsid w:val="00B24C44"/>
    <w:rsid w:val="00E24371"/>
    <w:rsid w:val="00EE4899"/>
    <w:rsid w:val="00F24BF2"/>
    <w:rsid w:val="00F72CBF"/>
    <w:rsid w:val="00F91F22"/>
    <w:rsid w:val="00FD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Booboo</cp:lastModifiedBy>
  <cp:revision>4</cp:revision>
  <dcterms:created xsi:type="dcterms:W3CDTF">2014-04-24T16:54:00Z</dcterms:created>
  <dcterms:modified xsi:type="dcterms:W3CDTF">2014-04-24T17:01:00Z</dcterms:modified>
</cp:coreProperties>
</file>